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8BF0F6" w14:textId="192FA95A" w:rsidR="003C26D2" w:rsidRPr="00C42B26" w:rsidRDefault="007673EA" w:rsidP="000C0E9F">
      <w:pPr>
        <w:pStyle w:val="Heading7"/>
        <w:rPr>
          <w:color w:val="auto"/>
        </w:rPr>
      </w:pPr>
      <w:r w:rsidRPr="00C42B26">
        <w:t>One-Step Addition and Subtraction Word Problems</w:t>
      </w:r>
    </w:p>
    <w:p w14:paraId="79A7C6D6" w14:textId="236344DB" w:rsidR="003C26D2" w:rsidRPr="00C42B26" w:rsidRDefault="007673EA">
      <w:pPr>
        <w:spacing w:after="0" w:line="240" w:lineRule="auto"/>
        <w:rPr>
          <w:rFonts w:ascii="Museo Sans 300" w:hAnsi="Museo Sans 300"/>
          <w:color w:val="auto"/>
        </w:rPr>
      </w:pPr>
      <w:r w:rsidRPr="00C42B26">
        <w:rPr>
          <w:rFonts w:ascii="Museo Sans 300" w:hAnsi="Museo Sans 300"/>
          <w:color w:val="545454"/>
        </w:rPr>
        <w:t>2.OA.A.1 Application Mini-Assessment by Student Achievement Partners</w:t>
      </w:r>
    </w:p>
    <w:p w14:paraId="3483E5CC" w14:textId="77777777" w:rsidR="003C26D2" w:rsidRPr="0079362B" w:rsidRDefault="003C26D2">
      <w:pPr>
        <w:spacing w:after="0" w:line="240" w:lineRule="auto"/>
        <w:rPr>
          <w:rFonts w:asciiTheme="minorHAnsi" w:hAnsiTheme="minorHAnsi"/>
          <w:color w:val="auto"/>
          <w:sz w:val="20"/>
          <w:szCs w:val="20"/>
        </w:rPr>
      </w:pPr>
    </w:p>
    <w:p w14:paraId="431385DF" w14:textId="1B5E750B" w:rsidR="003C26D2" w:rsidRPr="00C42B26" w:rsidRDefault="0049310C">
      <w:pPr>
        <w:spacing w:after="0" w:line="240" w:lineRule="auto"/>
        <w:rPr>
          <w:rFonts w:ascii="Museo Sans 300" w:hAnsi="Museo Sans 300"/>
          <w:b/>
          <w:color w:val="20A369"/>
          <w:sz w:val="20"/>
          <w:szCs w:val="20"/>
        </w:rPr>
      </w:pPr>
      <w:r w:rsidRPr="00C42B26">
        <w:rPr>
          <w:rFonts w:ascii="Museo Sans 300" w:hAnsi="Museo Sans 300"/>
          <w:b/>
          <w:color w:val="20A369"/>
          <w:sz w:val="20"/>
          <w:szCs w:val="20"/>
        </w:rPr>
        <w:t>OVERVIEW</w:t>
      </w:r>
    </w:p>
    <w:p w14:paraId="5F038FC8" w14:textId="53FE278D" w:rsidR="003C26D2" w:rsidRPr="00C42B26" w:rsidRDefault="007673EA">
      <w:pPr>
        <w:spacing w:after="0" w:line="240" w:lineRule="auto"/>
        <w:rPr>
          <w:rFonts w:ascii="Museo Sans 300" w:hAnsi="Museo Sans 300"/>
          <w:color w:val="545454"/>
          <w:sz w:val="20"/>
          <w:szCs w:val="20"/>
        </w:rPr>
      </w:pPr>
      <w:r w:rsidRPr="00C42B26">
        <w:rPr>
          <w:rFonts w:ascii="Museo Sans 300" w:hAnsi="Museo Sans 300"/>
          <w:color w:val="545454"/>
          <w:sz w:val="20"/>
          <w:szCs w:val="20"/>
        </w:rPr>
        <w:t>This mini-assessment explores the important content standard 2.OA.1. It is designed for teachers to use either in the classroom, for self-learning, or in professional development settings. This mini-assessment can help educators:</w:t>
      </w:r>
    </w:p>
    <w:p w14:paraId="26AFC858" w14:textId="33770F93" w:rsidR="003C26D2" w:rsidRPr="00C42B26" w:rsidRDefault="007673EA">
      <w:pPr>
        <w:numPr>
          <w:ilvl w:val="0"/>
          <w:numId w:val="5"/>
        </w:numPr>
        <w:spacing w:after="0" w:line="240" w:lineRule="auto"/>
        <w:ind w:hanging="510"/>
        <w:contextualSpacing/>
        <w:rPr>
          <w:rFonts w:ascii="Museo Sans 300" w:hAnsi="Museo Sans 300"/>
          <w:color w:val="545454"/>
          <w:sz w:val="20"/>
          <w:szCs w:val="20"/>
        </w:rPr>
      </w:pPr>
      <w:r w:rsidRPr="00A337FB">
        <w:rPr>
          <w:rFonts w:ascii="Museo Sans 300" w:hAnsi="Museo Sans 300"/>
          <w:b/>
          <w:color w:val="545454"/>
          <w:sz w:val="20"/>
          <w:szCs w:val="20"/>
        </w:rPr>
        <w:t>Appreciate the intricacies</w:t>
      </w:r>
      <w:r w:rsidRPr="00C42B26">
        <w:rPr>
          <w:rFonts w:ascii="Museo Sans 300" w:hAnsi="Museo Sans 300"/>
          <w:color w:val="545454"/>
          <w:sz w:val="20"/>
          <w:szCs w:val="20"/>
        </w:rPr>
        <w:t xml:space="preserve"> of one-step addition and subtraction word problems;</w:t>
      </w:r>
    </w:p>
    <w:p w14:paraId="40A5A5E5" w14:textId="0B53D430" w:rsidR="003C26D2" w:rsidRPr="00C42B26" w:rsidRDefault="007673EA">
      <w:pPr>
        <w:numPr>
          <w:ilvl w:val="0"/>
          <w:numId w:val="5"/>
        </w:numPr>
        <w:spacing w:after="0" w:line="240" w:lineRule="auto"/>
        <w:ind w:hanging="510"/>
        <w:contextualSpacing/>
        <w:rPr>
          <w:rFonts w:ascii="Museo Sans 300" w:hAnsi="Museo Sans 300"/>
          <w:color w:val="545454"/>
          <w:sz w:val="20"/>
          <w:szCs w:val="20"/>
        </w:rPr>
      </w:pPr>
      <w:r w:rsidRPr="00C42B26">
        <w:rPr>
          <w:rFonts w:ascii="Museo Sans 300" w:hAnsi="Museo Sans 300"/>
          <w:b/>
          <w:color w:val="545454"/>
          <w:sz w:val="20"/>
          <w:szCs w:val="20"/>
        </w:rPr>
        <w:t>Build understanding of</w:t>
      </w:r>
      <w:r w:rsidRPr="00C42B26">
        <w:rPr>
          <w:rFonts w:ascii="Museo Sans 300" w:hAnsi="Museo Sans 300"/>
          <w:color w:val="545454"/>
          <w:sz w:val="20"/>
          <w:szCs w:val="20"/>
        </w:rPr>
        <w:t xml:space="preserve"> the expectations of an </w:t>
      </w:r>
      <w:r w:rsidR="00C42B26">
        <w:rPr>
          <w:rFonts w:ascii="Museo Sans 300" w:hAnsi="Museo Sans 300"/>
          <w:color w:val="545454"/>
          <w:sz w:val="20"/>
          <w:szCs w:val="20"/>
        </w:rPr>
        <w:t>important standard in CCSSM;</w:t>
      </w:r>
    </w:p>
    <w:p w14:paraId="51DA7F89" w14:textId="3F36BB30" w:rsidR="00C42B26" w:rsidRDefault="007673EA" w:rsidP="00C42B26">
      <w:pPr>
        <w:numPr>
          <w:ilvl w:val="0"/>
          <w:numId w:val="5"/>
        </w:numPr>
        <w:spacing w:after="0" w:line="240" w:lineRule="auto"/>
        <w:ind w:hanging="510"/>
        <w:contextualSpacing/>
        <w:rPr>
          <w:rFonts w:ascii="Museo Sans 300" w:hAnsi="Museo Sans 300"/>
          <w:color w:val="545454"/>
          <w:sz w:val="20"/>
          <w:szCs w:val="20"/>
        </w:rPr>
      </w:pPr>
      <w:r w:rsidRPr="00C42B26">
        <w:rPr>
          <w:rFonts w:ascii="Museo Sans 300" w:hAnsi="Museo Sans 300"/>
          <w:b/>
          <w:color w:val="545454"/>
          <w:sz w:val="20"/>
          <w:szCs w:val="20"/>
        </w:rPr>
        <w:t>Identify strengths and weaknesses</w:t>
      </w:r>
      <w:r w:rsidRPr="00C42B26">
        <w:rPr>
          <w:rFonts w:ascii="Museo Sans 300" w:hAnsi="Museo Sans 300"/>
          <w:color w:val="545454"/>
          <w:sz w:val="20"/>
          <w:szCs w:val="20"/>
        </w:rPr>
        <w:t xml:space="preserve"> in students’ understanding of the operations of addition and subtraction and how they can be used to model situations—whether before, during, or after teaching aspects of this m</w:t>
      </w:r>
      <w:r w:rsidR="00365400">
        <w:rPr>
          <w:rFonts w:ascii="Museo Sans 300" w:hAnsi="Museo Sans 300"/>
          <w:color w:val="545454"/>
          <w:sz w:val="20"/>
          <w:szCs w:val="20"/>
        </w:rPr>
        <w:t>aterial;</w:t>
      </w:r>
    </w:p>
    <w:p w14:paraId="3E58C0BE" w14:textId="77777777" w:rsidR="00C42B26" w:rsidRPr="00C42B26" w:rsidRDefault="00C42B26" w:rsidP="00C42B26">
      <w:pPr>
        <w:numPr>
          <w:ilvl w:val="0"/>
          <w:numId w:val="5"/>
        </w:numPr>
        <w:spacing w:after="0" w:line="240" w:lineRule="auto"/>
        <w:ind w:hanging="510"/>
        <w:contextualSpacing/>
        <w:rPr>
          <w:rFonts w:ascii="Museo Sans 300" w:hAnsi="Museo Sans 300"/>
          <w:color w:val="545454"/>
          <w:sz w:val="20"/>
          <w:szCs w:val="20"/>
        </w:rPr>
      </w:pPr>
      <w:r w:rsidRPr="00C42B26">
        <w:rPr>
          <w:rFonts w:ascii="Museo Sans 300" w:hAnsi="Museo Sans 300"/>
          <w:b/>
          <w:color w:val="50524F"/>
          <w:sz w:val="20"/>
          <w:szCs w:val="20"/>
        </w:rPr>
        <w:t>Illustrate best practices</w:t>
      </w:r>
      <w:r w:rsidRPr="00C42B26">
        <w:rPr>
          <w:rFonts w:ascii="Museo Sans 300" w:hAnsi="Museo Sans 300"/>
          <w:color w:val="50524F"/>
          <w:sz w:val="20"/>
          <w:szCs w:val="20"/>
        </w:rPr>
        <w:t xml:space="preserve"> for writing tasks that allow access for all learners; and</w:t>
      </w:r>
    </w:p>
    <w:p w14:paraId="29FFEF0F" w14:textId="184BC75D" w:rsidR="00C42B26" w:rsidRPr="00C42B26" w:rsidRDefault="00C42B26" w:rsidP="00C42B26">
      <w:pPr>
        <w:numPr>
          <w:ilvl w:val="0"/>
          <w:numId w:val="5"/>
        </w:numPr>
        <w:spacing w:after="0" w:line="240" w:lineRule="auto"/>
        <w:ind w:hanging="510"/>
        <w:contextualSpacing/>
        <w:rPr>
          <w:rFonts w:ascii="Museo Sans 300" w:hAnsi="Museo Sans 300"/>
          <w:color w:val="545454"/>
          <w:sz w:val="20"/>
          <w:szCs w:val="20"/>
        </w:rPr>
      </w:pPr>
      <w:r w:rsidRPr="00C42B26">
        <w:rPr>
          <w:rFonts w:ascii="Museo Sans 300" w:hAnsi="Museo Sans 300"/>
          <w:b/>
          <w:color w:val="50524F"/>
          <w:sz w:val="20"/>
          <w:szCs w:val="20"/>
        </w:rPr>
        <w:t xml:space="preserve">Support mathematical language acquisition </w:t>
      </w:r>
      <w:r w:rsidRPr="00C42B26">
        <w:rPr>
          <w:rFonts w:ascii="Museo Sans 300" w:hAnsi="Museo Sans 300"/>
          <w:color w:val="50524F"/>
          <w:sz w:val="20"/>
          <w:szCs w:val="20"/>
        </w:rPr>
        <w:t xml:space="preserve">by offering specific guidance. </w:t>
      </w:r>
    </w:p>
    <w:p w14:paraId="418A9C67" w14:textId="0B9ABAA9" w:rsidR="003C26D2" w:rsidRPr="00C42B26" w:rsidRDefault="007673EA" w:rsidP="00A337FB">
      <w:pPr>
        <w:pStyle w:val="BodyText"/>
      </w:pPr>
      <w:r w:rsidRPr="00C42B26">
        <w:t xml:space="preserve">The mini-assessment is also designed for ease of scoring and analyzing classroom results. It consists of thoughtfully designed questions that take very little time to score. Some questions have more than one right answer; in other cases, the choices are diagrams. Teachers wishing to use the mini-assessment in a slightly different way can easily adapt questions using the Word version of the document—for example, by deleting answer choices.  </w:t>
      </w:r>
    </w:p>
    <w:p w14:paraId="7D9EFE05" w14:textId="05D786F8" w:rsidR="003C26D2" w:rsidRPr="00C42B26" w:rsidRDefault="003C26D2">
      <w:pPr>
        <w:spacing w:after="0" w:line="240" w:lineRule="auto"/>
        <w:rPr>
          <w:rFonts w:ascii="Museo Sans 300" w:hAnsi="Museo Sans 300"/>
          <w:color w:val="545454"/>
          <w:sz w:val="20"/>
          <w:szCs w:val="20"/>
        </w:rPr>
      </w:pPr>
    </w:p>
    <w:p w14:paraId="57840784" w14:textId="32360D1E" w:rsidR="003C26D2" w:rsidRPr="00C42B26" w:rsidRDefault="0049310C">
      <w:pPr>
        <w:spacing w:after="0" w:line="240" w:lineRule="auto"/>
        <w:rPr>
          <w:rFonts w:ascii="Museo Sans 300" w:hAnsi="Museo Sans 300"/>
          <w:b/>
          <w:color w:val="20A369"/>
          <w:sz w:val="20"/>
          <w:szCs w:val="20"/>
        </w:rPr>
      </w:pPr>
      <w:r w:rsidRPr="00C42B26">
        <w:rPr>
          <w:rFonts w:ascii="Museo Sans 300" w:hAnsi="Museo Sans 300"/>
          <w:b/>
          <w:color w:val="20A369"/>
          <w:sz w:val="20"/>
          <w:szCs w:val="20"/>
        </w:rPr>
        <w:t>MAKING THE SHIFTS</w:t>
      </w:r>
    </w:p>
    <w:p w14:paraId="7F213CF9" w14:textId="469B85F6" w:rsidR="003C26D2" w:rsidRPr="00C42B26" w:rsidRDefault="007673EA">
      <w:pPr>
        <w:rPr>
          <w:rFonts w:ascii="Museo Sans 300" w:hAnsi="Museo Sans 300"/>
          <w:color w:val="545454"/>
          <w:sz w:val="20"/>
          <w:szCs w:val="20"/>
        </w:rPr>
      </w:pPr>
      <w:r w:rsidRPr="00C42B26">
        <w:rPr>
          <w:rFonts w:ascii="Museo Sans 300" w:hAnsi="Museo Sans 300"/>
          <w:color w:val="545454"/>
          <w:sz w:val="20"/>
          <w:szCs w:val="20"/>
        </w:rPr>
        <w:t xml:space="preserve">This mini-assessment promotes strong </w:t>
      </w:r>
      <w:r w:rsidRPr="00C42B26">
        <w:rPr>
          <w:rFonts w:ascii="Museo Sans 300" w:hAnsi="Museo Sans 300"/>
          <w:b/>
          <w:color w:val="545454"/>
          <w:sz w:val="20"/>
          <w:szCs w:val="20"/>
        </w:rPr>
        <w:t>focus</w:t>
      </w:r>
      <w:r w:rsidRPr="00C42B26">
        <w:rPr>
          <w:rFonts w:ascii="Museo Sans 300" w:hAnsi="Museo Sans 300"/>
          <w:color w:val="545454"/>
          <w:sz w:val="20"/>
          <w:szCs w:val="20"/>
        </w:rPr>
        <w:t xml:space="preserve"> in the classroom; addition and subtraction are at the heart of </w:t>
      </w:r>
      <w:r w:rsidRPr="00C42B26">
        <w:rPr>
          <w:rFonts w:ascii="Museo Sans 300" w:hAnsi="Museo Sans 300"/>
          <w:color w:val="545454"/>
          <w:sz w:val="20"/>
          <w:szCs w:val="20"/>
        </w:rPr>
        <w:t xml:space="preserve">the </w:t>
      </w:r>
      <w:r w:rsidR="005E7BE1">
        <w:rPr>
          <w:rFonts w:ascii="Museo Sans 300" w:hAnsi="Museo Sans 300"/>
          <w:color w:val="545454"/>
          <w:sz w:val="20"/>
          <w:szCs w:val="20"/>
        </w:rPr>
        <w:t>M</w:t>
      </w:r>
      <w:r w:rsidRPr="00C42B26">
        <w:rPr>
          <w:rFonts w:ascii="Museo Sans 300" w:hAnsi="Museo Sans 300"/>
          <w:color w:val="545454"/>
          <w:sz w:val="20"/>
          <w:szCs w:val="20"/>
        </w:rPr>
        <w:t xml:space="preserve">ajor </w:t>
      </w:r>
      <w:r w:rsidR="005E7BE1">
        <w:rPr>
          <w:rFonts w:ascii="Museo Sans 300" w:hAnsi="Museo Sans 300"/>
          <w:color w:val="545454"/>
          <w:sz w:val="20"/>
          <w:szCs w:val="20"/>
        </w:rPr>
        <w:t>W</w:t>
      </w:r>
      <w:r w:rsidRPr="00C42B26">
        <w:rPr>
          <w:rFonts w:ascii="Museo Sans 300" w:hAnsi="Museo Sans 300"/>
          <w:color w:val="545454"/>
          <w:sz w:val="20"/>
          <w:szCs w:val="20"/>
        </w:rPr>
        <w:t xml:space="preserve">ork </w:t>
      </w:r>
      <w:r w:rsidRPr="00C42B26">
        <w:rPr>
          <w:rFonts w:ascii="Museo Sans 300" w:hAnsi="Museo Sans 300"/>
          <w:color w:val="545454"/>
          <w:sz w:val="20"/>
          <w:szCs w:val="20"/>
        </w:rPr>
        <w:t>of grade 2.</w:t>
      </w:r>
      <w:r w:rsidRPr="00C42B26">
        <w:rPr>
          <w:rFonts w:ascii="Museo Sans 300" w:hAnsi="Museo Sans 300"/>
          <w:color w:val="545454"/>
          <w:sz w:val="20"/>
          <w:szCs w:val="20"/>
          <w:vertAlign w:val="superscript"/>
        </w:rPr>
        <w:footnoteReference w:id="1"/>
      </w:r>
      <w:r w:rsidRPr="00C42B26">
        <w:rPr>
          <w:rFonts w:ascii="Museo Sans 300" w:hAnsi="Museo Sans 300"/>
          <w:color w:val="545454"/>
          <w:sz w:val="20"/>
          <w:szCs w:val="20"/>
        </w:rPr>
        <w:t xml:space="preserve"> In terms of </w:t>
      </w:r>
      <w:r w:rsidRPr="00C42B26">
        <w:rPr>
          <w:rFonts w:ascii="Museo Sans 300" w:hAnsi="Museo Sans 300"/>
          <w:b/>
          <w:color w:val="545454"/>
          <w:sz w:val="20"/>
          <w:szCs w:val="20"/>
        </w:rPr>
        <w:t>coherence</w:t>
      </w:r>
      <w:r w:rsidRPr="00C42B26">
        <w:rPr>
          <w:rFonts w:ascii="Museo Sans 300" w:hAnsi="Museo Sans 300"/>
          <w:color w:val="545454"/>
          <w:sz w:val="20"/>
          <w:szCs w:val="20"/>
        </w:rPr>
        <w:t xml:space="preserve">, content standard 2.OA.1 builds directly on the earlier-grades standards K.OA.1 and 1.OA.1. This mini-assessment targets </w:t>
      </w:r>
      <w:r w:rsidRPr="00C42B26">
        <w:rPr>
          <w:rFonts w:ascii="Museo Sans 300" w:hAnsi="Museo Sans 300"/>
          <w:i/>
          <w:color w:val="545454"/>
          <w:sz w:val="20"/>
          <w:szCs w:val="20"/>
        </w:rPr>
        <w:t>application</w:t>
      </w:r>
      <w:r w:rsidRPr="00C42B26">
        <w:rPr>
          <w:rFonts w:ascii="Museo Sans 300" w:hAnsi="Museo Sans 300"/>
          <w:color w:val="545454"/>
          <w:sz w:val="20"/>
          <w:szCs w:val="20"/>
        </w:rPr>
        <w:t>,</w:t>
      </w:r>
      <w:r w:rsidRPr="00C42B26">
        <w:rPr>
          <w:rFonts w:ascii="Museo Sans 300" w:hAnsi="Museo Sans 300"/>
          <w:i/>
          <w:color w:val="545454"/>
          <w:sz w:val="20"/>
          <w:szCs w:val="20"/>
        </w:rPr>
        <w:t xml:space="preserve"> </w:t>
      </w:r>
      <w:r w:rsidRPr="00C42B26">
        <w:rPr>
          <w:rFonts w:ascii="Museo Sans 300" w:hAnsi="Museo Sans 300"/>
          <w:color w:val="545454"/>
          <w:sz w:val="20"/>
          <w:szCs w:val="20"/>
        </w:rPr>
        <w:t xml:space="preserve">one of the three elements of </w:t>
      </w:r>
      <w:r w:rsidR="00A337FB">
        <w:rPr>
          <w:rFonts w:ascii="Museo Sans 300" w:hAnsi="Museo Sans 300"/>
          <w:b/>
          <w:color w:val="545454"/>
          <w:sz w:val="20"/>
          <w:szCs w:val="20"/>
        </w:rPr>
        <w:t>R</w:t>
      </w:r>
      <w:r w:rsidRPr="00A337FB">
        <w:rPr>
          <w:rFonts w:ascii="Museo Sans 300" w:hAnsi="Museo Sans 300"/>
          <w:b/>
          <w:color w:val="545454"/>
          <w:sz w:val="20"/>
          <w:szCs w:val="20"/>
        </w:rPr>
        <w:t>igor</w:t>
      </w:r>
      <w:r w:rsidRPr="00C42B26">
        <w:rPr>
          <w:rFonts w:ascii="Museo Sans 300" w:hAnsi="Museo Sans 300"/>
          <w:color w:val="545454"/>
          <w:sz w:val="20"/>
          <w:szCs w:val="20"/>
        </w:rPr>
        <w:t xml:space="preserve">. </w:t>
      </w:r>
    </w:p>
    <w:bookmarkStart w:id="0" w:name="h.gjdgxs" w:colFirst="0" w:colLast="0"/>
    <w:bookmarkEnd w:id="0"/>
    <w:p w14:paraId="392D1D7C" w14:textId="7E78B29B" w:rsidR="003C26D2" w:rsidRPr="00C42B26" w:rsidRDefault="007F1CDD">
      <w:pPr>
        <w:spacing w:after="0" w:line="240" w:lineRule="auto"/>
        <w:rPr>
          <w:rFonts w:ascii="Museo Sans 300" w:hAnsi="Museo Sans 300"/>
          <w:b/>
          <w:color w:val="20A369"/>
          <w:sz w:val="20"/>
          <w:szCs w:val="20"/>
        </w:rPr>
      </w:pPr>
      <w:r w:rsidRPr="00C42B26">
        <w:rPr>
          <w:rFonts w:ascii="Museo Sans 300" w:hAnsi="Museo Sans 300"/>
          <w:b/>
          <w:noProof/>
          <w:color w:val="545454"/>
          <w:sz w:val="20"/>
          <w:szCs w:val="20"/>
        </w:rPr>
        <mc:AlternateContent>
          <mc:Choice Requires="wps">
            <w:drawing>
              <wp:anchor distT="45720" distB="45720" distL="114300" distR="114300" simplePos="0" relativeHeight="251658240" behindDoc="0" locked="0" layoutInCell="1" allowOverlap="1" wp14:anchorId="279E8463" wp14:editId="300339E7">
                <wp:simplePos x="0" y="0"/>
                <wp:positionH relativeFrom="margin">
                  <wp:align>right</wp:align>
                </wp:positionH>
                <wp:positionV relativeFrom="paragraph">
                  <wp:posOffset>18283</wp:posOffset>
                </wp:positionV>
                <wp:extent cx="2324100" cy="2314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314575"/>
                        </a:xfrm>
                        <a:prstGeom prst="rect">
                          <a:avLst/>
                        </a:prstGeom>
                        <a:solidFill>
                          <a:srgbClr val="FFFFFF"/>
                        </a:solidFill>
                        <a:ln w="9525">
                          <a:solidFill>
                            <a:srgbClr val="297151"/>
                          </a:solidFill>
                          <a:miter lim="800000"/>
                          <a:headEnd/>
                          <a:tailEnd/>
                        </a:ln>
                      </wps:spPr>
                      <wps:txbx>
                        <w:txbxContent>
                          <w:p w14:paraId="34DFB278" w14:textId="77777777" w:rsidR="003861B1" w:rsidRPr="00C42B26" w:rsidRDefault="003861B1" w:rsidP="003861B1">
                            <w:pPr>
                              <w:spacing w:after="0" w:line="240" w:lineRule="auto"/>
                              <w:rPr>
                                <w:rFonts w:ascii="Museo Sans 300" w:hAnsi="Museo Sans 300"/>
                                <w:color w:val="297151"/>
                                <w:sz w:val="24"/>
                                <w:szCs w:val="24"/>
                              </w:rPr>
                            </w:pPr>
                            <w:r w:rsidRPr="00C42B26">
                              <w:rPr>
                                <w:rFonts w:ascii="Museo Sans 300" w:hAnsi="Museo Sans 300"/>
                                <w:b/>
                                <w:bCs/>
                                <w:color w:val="297151"/>
                                <w:sz w:val="24"/>
                                <w:szCs w:val="24"/>
                              </w:rPr>
                              <w:t>2.OA.1:</w:t>
                            </w:r>
                            <w:r w:rsidRPr="00C42B26">
                              <w:rPr>
                                <w:rFonts w:ascii="Museo Sans 300" w:hAnsi="Museo Sans 300"/>
                                <w:color w:val="297151"/>
                                <w:sz w:val="24"/>
                                <w:szCs w:val="24"/>
                              </w:rPr>
                              <w:t xml:space="preserve"> Use addition and subtraction within 100 to solve one- and two-step word problems involving situations of adding to, taking from, putting together, taking apart, and comparing, with unknowns in all positions</w:t>
                            </w:r>
                            <w:r w:rsidRPr="00C42B26">
                              <w:rPr>
                                <w:rFonts w:ascii="Museo Sans 300" w:hAnsi="Museo Sans 300"/>
                                <w:i/>
                                <w:iCs/>
                                <w:color w:val="297151"/>
                                <w:sz w:val="24"/>
                                <w:szCs w:val="24"/>
                              </w:rPr>
                              <w:t xml:space="preserve">, </w:t>
                            </w:r>
                            <w:r w:rsidRPr="00C42B26">
                              <w:rPr>
                                <w:rFonts w:ascii="Museo Sans 300" w:hAnsi="Museo Sans 300"/>
                                <w:color w:val="297151"/>
                                <w:sz w:val="24"/>
                                <w:szCs w:val="24"/>
                              </w:rPr>
                              <w:t>e.g., by using drawings and equations with a symbol for the unknown number to represent the problem.</w:t>
                            </w:r>
                          </w:p>
                          <w:p w14:paraId="25E2AD4A" w14:textId="13F970BC" w:rsidR="003861B1" w:rsidRDefault="003861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9E8463" id="_x0000_t202" coordsize="21600,21600" o:spt="202" path="m,l,21600r21600,l21600,xe">
                <v:stroke joinstyle="miter"/>
                <v:path gradientshapeok="t" o:connecttype="rect"/>
              </v:shapetype>
              <v:shape id="Text Box 2" o:spid="_x0000_s1026" type="#_x0000_t202" style="position:absolute;margin-left:131.8pt;margin-top:1.45pt;width:183pt;height:18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" strokecolor="#297151">
                <v:textbox>
                  <w:txbxContent>
                    <w:p w14:paraId="34DFB278" w14:textId="77777777" w:rsidR="003861B1" w:rsidRPr="00C42B26" w:rsidRDefault="003861B1" w:rsidP="003861B1">
                      <w:pPr>
                        <w:spacing w:after="0" w:line="240" w:lineRule="auto"/>
                        <w:rPr>
                          <w:rFonts w:ascii="Museo Sans 300" w:hAnsi="Museo Sans 300"/>
                          <w:color w:val="297151"/>
                          <w:sz w:val="24"/>
                          <w:szCs w:val="24"/>
                        </w:rPr>
                      </w:pPr>
                      <w:r w:rsidRPr="00C42B26">
                        <w:rPr>
                          <w:rFonts w:ascii="Museo Sans 300" w:hAnsi="Museo Sans 300"/>
                          <w:b/>
                          <w:bCs/>
                          <w:color w:val="297151"/>
                          <w:sz w:val="24"/>
                          <w:szCs w:val="24"/>
                        </w:rPr>
                        <w:t>2.OA.1:</w:t>
                      </w:r>
                      <w:r w:rsidRPr="00C42B26">
                        <w:rPr>
                          <w:rFonts w:ascii="Museo Sans 300" w:hAnsi="Museo Sans 300"/>
                          <w:color w:val="297151"/>
                          <w:sz w:val="24"/>
                          <w:szCs w:val="24"/>
                        </w:rPr>
                        <w:t xml:space="preserve"> Use addition and subtraction within 100 to solve one- and two-step word problems involving situations of adding to, taking from, putting together, taking apart, and comparing, with unknowns in all positions</w:t>
                      </w:r>
                      <w:r w:rsidRPr="00C42B26">
                        <w:rPr>
                          <w:rFonts w:ascii="Museo Sans 300" w:hAnsi="Museo Sans 300"/>
                          <w:i/>
                          <w:iCs/>
                          <w:color w:val="297151"/>
                          <w:sz w:val="24"/>
                          <w:szCs w:val="24"/>
                        </w:rPr>
                        <w:t xml:space="preserve">, </w:t>
                      </w:r>
                      <w:r w:rsidRPr="00C42B26">
                        <w:rPr>
                          <w:rFonts w:ascii="Museo Sans 300" w:hAnsi="Museo Sans 300"/>
                          <w:color w:val="297151"/>
                          <w:sz w:val="24"/>
                          <w:szCs w:val="24"/>
                        </w:rPr>
                        <w:t>e.g., by using drawings and equations with a symbol for the unknown number to represent the problem.</w:t>
                      </w:r>
                    </w:p>
                    <w:p w14:paraId="25E2AD4A" w14:textId="13F970BC" w:rsidR="003861B1" w:rsidRDefault="003861B1"/>
                  </w:txbxContent>
                </v:textbox>
                <w10:wrap type="square" anchorx="margin"/>
              </v:shape>
            </w:pict>
          </mc:Fallback>
        </mc:AlternateContent>
      </w:r>
      <w:r w:rsidR="0049310C" w:rsidRPr="00C42B26">
        <w:rPr>
          <w:rFonts w:ascii="Museo Sans 300" w:hAnsi="Museo Sans 300"/>
          <w:b/>
          <w:color w:val="20A369"/>
          <w:sz w:val="20"/>
          <w:szCs w:val="20"/>
        </w:rPr>
        <w:t>A CLOSER LOOK</w:t>
      </w:r>
    </w:p>
    <w:p w14:paraId="12D0EFCC" w14:textId="5B836067" w:rsidR="003C26D2" w:rsidRPr="00C42B26" w:rsidRDefault="007673EA">
      <w:pPr>
        <w:spacing w:after="0" w:line="240" w:lineRule="auto"/>
        <w:rPr>
          <w:rFonts w:ascii="Museo Sans 300" w:hAnsi="Museo Sans 300"/>
          <w:color w:val="545454"/>
          <w:sz w:val="20"/>
          <w:szCs w:val="20"/>
        </w:rPr>
      </w:pPr>
      <w:r w:rsidRPr="00C42B26">
        <w:rPr>
          <w:rFonts w:ascii="Museo Sans 300" w:hAnsi="Museo Sans 300"/>
          <w:color w:val="545454"/>
          <w:sz w:val="20"/>
          <w:szCs w:val="20"/>
        </w:rPr>
        <w:t>Standard 2.OA.1 is a good example of how “[t]he Standards are not written at uniform grain size. Sometimes an individual content standard will require days of work, possibly spread over the entire year, while other standards could be sufficiently addressed when grouped with other standards and treated in a shorter time span</w:t>
      </w:r>
      <w:r w:rsidRPr="00C42B26">
        <w:rPr>
          <w:rFonts w:ascii="Museo Sans 300" w:hAnsi="Museo Sans 300"/>
          <w:color w:val="545454"/>
          <w:sz w:val="20"/>
          <w:szCs w:val="20"/>
        </w:rPr>
        <w:t>” (K-8 Publishers’ Criteria Spring 2013, p. 18). Addition and subtraction word problems are the work of the entire K</w:t>
      </w:r>
      <w:r w:rsidR="005E7BE1">
        <w:rPr>
          <w:rFonts w:ascii="Museo Sans 300" w:hAnsi="Museo Sans 300"/>
          <w:color w:val="545454"/>
          <w:sz w:val="20"/>
          <w:szCs w:val="20"/>
        </w:rPr>
        <w:t>–</w:t>
      </w:r>
      <w:r w:rsidRPr="00C42B26">
        <w:rPr>
          <w:rFonts w:ascii="Museo Sans 300" w:hAnsi="Museo Sans 300"/>
          <w:color w:val="545454"/>
          <w:sz w:val="20"/>
          <w:szCs w:val="20"/>
        </w:rPr>
        <w:t xml:space="preserve">2 grade band, not the subject of a single lesson or unit. The strong focus of the </w:t>
      </w:r>
      <w:r w:rsidR="005E7BE1">
        <w:rPr>
          <w:rFonts w:ascii="Museo Sans 300" w:hAnsi="Museo Sans 300"/>
          <w:color w:val="545454"/>
          <w:sz w:val="20"/>
          <w:szCs w:val="20"/>
        </w:rPr>
        <w:t>s</w:t>
      </w:r>
      <w:r w:rsidRPr="00C42B26">
        <w:rPr>
          <w:rFonts w:ascii="Museo Sans 300" w:hAnsi="Museo Sans 300"/>
          <w:color w:val="545454"/>
          <w:sz w:val="20"/>
          <w:szCs w:val="20"/>
        </w:rPr>
        <w:t xml:space="preserve">tandards is intended to give </w:t>
      </w:r>
      <w:r w:rsidRPr="00C42B26">
        <w:rPr>
          <w:rFonts w:ascii="Museo Sans 300" w:hAnsi="Museo Sans 300"/>
          <w:color w:val="545454"/>
          <w:sz w:val="20"/>
          <w:szCs w:val="20"/>
        </w:rPr>
        <w:t xml:space="preserve">teachers and students the time they need. </w:t>
      </w:r>
    </w:p>
    <w:p w14:paraId="748C1F1A" w14:textId="77777777" w:rsidR="003C26D2" w:rsidRPr="00C42B26" w:rsidRDefault="003C26D2">
      <w:pPr>
        <w:spacing w:after="0" w:line="240" w:lineRule="auto"/>
        <w:rPr>
          <w:rFonts w:ascii="Museo Sans 300" w:hAnsi="Museo Sans 300"/>
          <w:color w:val="545454"/>
          <w:sz w:val="20"/>
          <w:szCs w:val="20"/>
        </w:rPr>
      </w:pPr>
    </w:p>
    <w:p w14:paraId="3E9218EA" w14:textId="77777777" w:rsidR="003C26D2" w:rsidRPr="00C42B26" w:rsidRDefault="007673EA">
      <w:pPr>
        <w:spacing w:after="0" w:line="240" w:lineRule="auto"/>
        <w:rPr>
          <w:rFonts w:ascii="Museo Sans 300" w:hAnsi="Museo Sans 300"/>
          <w:color w:val="545454"/>
          <w:sz w:val="20"/>
          <w:szCs w:val="20"/>
        </w:rPr>
      </w:pPr>
      <w:r w:rsidRPr="00C42B26">
        <w:rPr>
          <w:rFonts w:ascii="Museo Sans 300" w:hAnsi="Museo Sans 300"/>
          <w:color w:val="545454"/>
          <w:sz w:val="20"/>
          <w:szCs w:val="20"/>
        </w:rPr>
        <w:t xml:space="preserve">There are </w:t>
      </w:r>
      <w:r w:rsidRPr="00C42B26">
        <w:rPr>
          <w:rFonts w:ascii="Museo Sans 300" w:hAnsi="Museo Sans 300"/>
          <w:color w:val="545454"/>
          <w:sz w:val="20"/>
          <w:szCs w:val="20"/>
          <w:u w:val="single"/>
        </w:rPr>
        <w:t>fifteen distinct kinds</w:t>
      </w:r>
      <w:r w:rsidRPr="00C42B26">
        <w:rPr>
          <w:rFonts w:ascii="Museo Sans 300" w:hAnsi="Museo Sans 300"/>
          <w:color w:val="545454"/>
          <w:sz w:val="20"/>
          <w:szCs w:val="20"/>
        </w:rPr>
        <w:t xml:space="preserve"> of single-step addition and subtraction word problem (see Table 1, next page). Students must leave grade 2 with a strong command of addition and subtraction word problems to be prepared for future learning; these sample problem situations will recur in elementary school with fractions, and yet again in middle school with variables. Mastering addition and subtraction situations in a whole-number setting gives students a resource they can draw upon for integrating first fractions, and then variables, into their mathematical repertoires along the way to college readiness.</w:t>
      </w:r>
    </w:p>
    <w:p w14:paraId="05D29537" w14:textId="365E0B1E" w:rsidR="003C26D2" w:rsidRPr="00C42B26" w:rsidRDefault="007673EA">
      <w:pPr>
        <w:spacing w:after="0" w:line="240" w:lineRule="auto"/>
        <w:rPr>
          <w:rFonts w:ascii="Museo Sans 300" w:hAnsi="Museo Sans 300"/>
          <w:b/>
          <w:color w:val="545454"/>
          <w:sz w:val="20"/>
          <w:szCs w:val="20"/>
        </w:rPr>
      </w:pPr>
      <w:r w:rsidRPr="00C42B26">
        <w:rPr>
          <w:rFonts w:ascii="Museo Sans 300" w:hAnsi="Museo Sans 300"/>
          <w:color w:val="545454"/>
          <w:sz w:val="20"/>
          <w:szCs w:val="20"/>
        </w:rPr>
        <w:br/>
      </w:r>
      <w:r w:rsidR="0049310C" w:rsidRPr="00C42B26">
        <w:rPr>
          <w:rFonts w:ascii="Museo Sans 300" w:hAnsi="Museo Sans 300"/>
          <w:b/>
          <w:color w:val="20A369"/>
          <w:sz w:val="20"/>
          <w:szCs w:val="20"/>
        </w:rPr>
        <w:t>CONNECTING THE STANDARDS FOR MATHEMATICAL PRACTICE TO GRADE-LEVEL CONTENT</w:t>
      </w:r>
    </w:p>
    <w:p w14:paraId="0F1DED03" w14:textId="694798B2" w:rsidR="0079362B" w:rsidRDefault="007673EA">
      <w:pPr>
        <w:spacing w:after="0" w:line="240" w:lineRule="auto"/>
        <w:rPr>
          <w:rFonts w:ascii="Museo Sans 300" w:hAnsi="Museo Sans 300"/>
          <w:color w:val="545454"/>
          <w:sz w:val="20"/>
          <w:szCs w:val="20"/>
        </w:rPr>
      </w:pPr>
      <w:r w:rsidRPr="00C42B26">
        <w:rPr>
          <w:rFonts w:ascii="Museo Sans 300" w:hAnsi="Museo Sans 300"/>
          <w:color w:val="545454"/>
          <w:sz w:val="20"/>
          <w:szCs w:val="20"/>
        </w:rPr>
        <w:t xml:space="preserve">Content standard 2.OA.1 is meaningfully connected to Standards for Mathematical Practice MP2 and MP4.  In analyzing and solving these problems, students reason abstractly and quantitatively (MP2), making sense of quantities and their relationships. Practice standard MP4, modeling with mathematics, is involved to some extent whenever students solve word problems with grade-level content, and </w:t>
      </w:r>
      <w:r w:rsidRPr="00C42B26">
        <w:rPr>
          <w:rFonts w:ascii="Museo Sans 300" w:hAnsi="Museo Sans 300"/>
          <w:color w:val="545454"/>
          <w:sz w:val="20"/>
          <w:szCs w:val="20"/>
        </w:rPr>
        <w:lastRenderedPageBreak/>
        <w:t xml:space="preserve">even more so when they choose addition and subtraction equations to represent problem situations (e.g., question 8); these addition and subtraction equations are mathematical models. </w:t>
      </w:r>
    </w:p>
    <w:p w14:paraId="49F7A84E" w14:textId="77777777" w:rsidR="00B61F92" w:rsidRDefault="00B61F92">
      <w:pPr>
        <w:spacing w:after="0" w:line="240" w:lineRule="auto"/>
        <w:rPr>
          <w:rFonts w:ascii="Museo Sans 300" w:hAnsi="Museo Sans 300"/>
          <w:color w:val="545454"/>
          <w:sz w:val="20"/>
          <w:szCs w:val="20"/>
        </w:rPr>
      </w:pPr>
    </w:p>
    <w:p w14:paraId="10338781" w14:textId="77777777" w:rsidR="00B61F92" w:rsidRPr="00645D40" w:rsidRDefault="00B61F92" w:rsidP="00B61F92">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23E21C42" w14:textId="0D34552B" w:rsidR="00B61F92" w:rsidRPr="00645D40" w:rsidRDefault="00B61F92" w:rsidP="00B61F92">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5E7BE1">
        <w:rPr>
          <w:rFonts w:ascii="Museo Sans 300" w:hAnsi="Museo Sans 300"/>
          <w:color w:val="50524F"/>
          <w:sz w:val="20"/>
          <w:szCs w:val="20"/>
        </w:rPr>
        <w:t xml:space="preserve"> Go</w:t>
      </w:r>
      <w:r>
        <w:t xml:space="preserve"> </w:t>
      </w:r>
      <w:hyperlink r:id="rId8" w:history="1">
        <w:r w:rsidR="005E7BE1">
          <w:rPr>
            <w:rStyle w:val="Hyperlink"/>
            <w:rFonts w:ascii="Museo Sans 300" w:hAnsi="Museo Sans 300"/>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3462D2E3" w14:textId="77777777" w:rsidR="00B61F92" w:rsidRPr="00645D40" w:rsidRDefault="00B61F92" w:rsidP="00B61F92">
      <w:pPr>
        <w:pStyle w:val="ListParagraph"/>
        <w:numPr>
          <w:ilvl w:val="0"/>
          <w:numId w:val="10"/>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4E41302C" w14:textId="77777777" w:rsidR="00B61F92" w:rsidRPr="00645D40" w:rsidRDefault="00B61F92" w:rsidP="00B61F92">
      <w:pPr>
        <w:pStyle w:val="ListParagraph"/>
        <w:numPr>
          <w:ilvl w:val="0"/>
          <w:numId w:val="10"/>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35E1DC6E" w14:textId="77777777" w:rsidR="00B61F92" w:rsidRPr="00645D40" w:rsidRDefault="00B61F92" w:rsidP="00B61F92">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751AAE02" w14:textId="77777777" w:rsidR="00B61F92" w:rsidRPr="00B61F92" w:rsidRDefault="00B61F92" w:rsidP="00B61F92">
      <w:pPr>
        <w:pStyle w:val="ListParagraph"/>
        <w:numPr>
          <w:ilvl w:val="0"/>
          <w:numId w:val="13"/>
        </w:numPr>
        <w:rPr>
          <w:rFonts w:ascii="Museo Sans 300" w:hAnsi="Museo Sans 300"/>
          <w:color w:val="50524F"/>
          <w:sz w:val="20"/>
          <w:szCs w:val="20"/>
        </w:rPr>
      </w:pPr>
      <w:r w:rsidRPr="00B61F92">
        <w:rPr>
          <w:rFonts w:ascii="Museo Sans 300" w:hAnsi="Museo Sans 300"/>
          <w:color w:val="50524F"/>
          <w:sz w:val="20"/>
          <w:szCs w:val="20"/>
        </w:rPr>
        <w:t>total</w:t>
      </w:r>
    </w:p>
    <w:p w14:paraId="1B928328" w14:textId="77777777" w:rsidR="00B61F92" w:rsidRPr="00B61F92" w:rsidRDefault="00B61F92" w:rsidP="00B61F92">
      <w:pPr>
        <w:pStyle w:val="ListParagraph"/>
        <w:numPr>
          <w:ilvl w:val="0"/>
          <w:numId w:val="13"/>
        </w:numPr>
        <w:rPr>
          <w:rFonts w:ascii="Museo Sans 300" w:hAnsi="Museo Sans 300"/>
          <w:color w:val="50524F"/>
          <w:sz w:val="20"/>
          <w:szCs w:val="20"/>
        </w:rPr>
      </w:pPr>
      <w:r w:rsidRPr="00B61F92">
        <w:rPr>
          <w:rFonts w:ascii="Museo Sans 300" w:hAnsi="Museo Sans 300"/>
          <w:color w:val="50524F"/>
          <w:sz w:val="20"/>
          <w:szCs w:val="20"/>
        </w:rPr>
        <w:t>how many</w:t>
      </w:r>
    </w:p>
    <w:p w14:paraId="3A455E4C" w14:textId="5EBE55E5" w:rsidR="00B61F92" w:rsidRDefault="00B61F92" w:rsidP="00B61F92">
      <w:pPr>
        <w:pStyle w:val="ListParagraph"/>
        <w:numPr>
          <w:ilvl w:val="0"/>
          <w:numId w:val="13"/>
        </w:numPr>
        <w:rPr>
          <w:rFonts w:ascii="Museo Sans 300" w:hAnsi="Museo Sans 300"/>
          <w:color w:val="50524F"/>
          <w:sz w:val="20"/>
          <w:szCs w:val="20"/>
        </w:rPr>
      </w:pPr>
      <w:r w:rsidRPr="00B61F92">
        <w:rPr>
          <w:rFonts w:ascii="Museo Sans 300" w:hAnsi="Museo Sans 300"/>
          <w:color w:val="50524F"/>
          <w:sz w:val="20"/>
          <w:szCs w:val="20"/>
        </w:rPr>
        <w:t>fewer</w:t>
      </w:r>
    </w:p>
    <w:p w14:paraId="1C193319" w14:textId="0DC9F60A" w:rsidR="000C0E9F" w:rsidRPr="00B61F92" w:rsidRDefault="000C0E9F" w:rsidP="00B61F92">
      <w:pPr>
        <w:pStyle w:val="ListParagraph"/>
        <w:numPr>
          <w:ilvl w:val="0"/>
          <w:numId w:val="13"/>
        </w:numPr>
        <w:rPr>
          <w:rFonts w:ascii="Museo Sans 300" w:hAnsi="Museo Sans 300"/>
          <w:color w:val="50524F"/>
          <w:sz w:val="20"/>
          <w:szCs w:val="20"/>
        </w:rPr>
      </w:pPr>
      <w:r>
        <w:rPr>
          <w:rFonts w:ascii="Museo Sans 300" w:hAnsi="Museo Sans 300"/>
          <w:color w:val="50524F"/>
          <w:sz w:val="20"/>
          <w:szCs w:val="20"/>
        </w:rPr>
        <w:t>equation</w:t>
      </w:r>
    </w:p>
    <w:p w14:paraId="0BE17959" w14:textId="77777777" w:rsidR="00B61F92" w:rsidRPr="005C122D" w:rsidRDefault="00B61F92" w:rsidP="00B61F92">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63F90D4E" w14:textId="21CC4FF4" w:rsidR="00B61F92" w:rsidRPr="00645D40" w:rsidRDefault="00B61F92" w:rsidP="00B61F92">
      <w:pPr>
        <w:rPr>
          <w:rFonts w:ascii="Museo Sans 300" w:hAnsi="Museo Sans 300"/>
          <w:color w:val="50524F"/>
          <w:sz w:val="20"/>
          <w:szCs w:val="20"/>
        </w:rPr>
      </w:pPr>
      <w:r w:rsidRPr="00645D40">
        <w:rPr>
          <w:rFonts w:ascii="Museo Sans 300" w:hAnsi="Museo Sans 300"/>
          <w:color w:val="50524F"/>
          <w:sz w:val="20"/>
          <w:szCs w:val="20"/>
        </w:rPr>
        <w:t>ELLs may need s</w:t>
      </w:r>
      <w:r w:rsidR="000C0E9F">
        <w:rPr>
          <w:rFonts w:ascii="Museo Sans 300" w:hAnsi="Museo Sans 300"/>
          <w:color w:val="50524F"/>
          <w:sz w:val="20"/>
          <w:szCs w:val="20"/>
        </w:rPr>
        <w:t>upport with the following</w:t>
      </w:r>
      <w:r w:rsidRPr="00645D40">
        <w:rPr>
          <w:rFonts w:ascii="Museo Sans 300" w:hAnsi="Museo Sans 300"/>
          <w:color w:val="50524F"/>
          <w:sz w:val="20"/>
          <w:szCs w:val="20"/>
        </w:rPr>
        <w:t xml:space="preserve"> words found in this mini-assessment:  </w:t>
      </w:r>
    </w:p>
    <w:p w14:paraId="0D2AC901" w14:textId="77777777" w:rsidR="00B61F92" w:rsidRPr="00B61F92" w:rsidRDefault="00B61F92" w:rsidP="00B61F92">
      <w:pPr>
        <w:pStyle w:val="ListParagraph"/>
        <w:numPr>
          <w:ilvl w:val="0"/>
          <w:numId w:val="13"/>
        </w:numPr>
        <w:rPr>
          <w:rFonts w:ascii="Museo Sans 300" w:hAnsi="Museo Sans 300"/>
          <w:color w:val="50524F"/>
          <w:sz w:val="20"/>
          <w:szCs w:val="20"/>
        </w:rPr>
      </w:pPr>
      <w:r w:rsidRPr="00B61F92">
        <w:rPr>
          <w:rFonts w:ascii="Museo Sans 300" w:hAnsi="Museo Sans 300"/>
          <w:color w:val="50524F"/>
          <w:sz w:val="20"/>
          <w:szCs w:val="20"/>
        </w:rPr>
        <w:t>before</w:t>
      </w:r>
    </w:p>
    <w:p w14:paraId="3D6DE7AE" w14:textId="77777777" w:rsidR="00B61F92" w:rsidRPr="00B61F92" w:rsidRDefault="00B61F92" w:rsidP="00B61F92">
      <w:pPr>
        <w:pStyle w:val="ListParagraph"/>
        <w:numPr>
          <w:ilvl w:val="0"/>
          <w:numId w:val="13"/>
        </w:numPr>
        <w:rPr>
          <w:rFonts w:ascii="Museo Sans 300" w:hAnsi="Museo Sans 300"/>
          <w:color w:val="50524F"/>
          <w:sz w:val="20"/>
          <w:szCs w:val="20"/>
        </w:rPr>
      </w:pPr>
      <w:r w:rsidRPr="00B61F92">
        <w:rPr>
          <w:rFonts w:ascii="Museo Sans 300" w:hAnsi="Museo Sans 300"/>
          <w:color w:val="50524F"/>
          <w:sz w:val="20"/>
          <w:szCs w:val="20"/>
        </w:rPr>
        <w:t>choose</w:t>
      </w:r>
    </w:p>
    <w:p w14:paraId="2DC68C12" w14:textId="3C5DE084" w:rsidR="00B61F92" w:rsidRDefault="00B61F92" w:rsidP="00B61F92">
      <w:pPr>
        <w:pStyle w:val="ListParagraph"/>
        <w:numPr>
          <w:ilvl w:val="0"/>
          <w:numId w:val="13"/>
        </w:numPr>
        <w:rPr>
          <w:rFonts w:ascii="Museo Sans 300" w:hAnsi="Museo Sans 300"/>
          <w:color w:val="50524F"/>
          <w:sz w:val="20"/>
          <w:szCs w:val="20"/>
        </w:rPr>
      </w:pPr>
      <w:r w:rsidRPr="00B61F92">
        <w:rPr>
          <w:rFonts w:ascii="Museo Sans 300" w:hAnsi="Museo Sans 300"/>
          <w:color w:val="50524F"/>
          <w:sz w:val="20"/>
          <w:szCs w:val="20"/>
        </w:rPr>
        <w:t>check</w:t>
      </w:r>
    </w:p>
    <w:p w14:paraId="335DDE5A" w14:textId="3327E216" w:rsidR="000C0E9F" w:rsidRDefault="000C0E9F" w:rsidP="00B61F92">
      <w:pPr>
        <w:pStyle w:val="ListParagraph"/>
        <w:numPr>
          <w:ilvl w:val="0"/>
          <w:numId w:val="13"/>
        </w:numPr>
        <w:rPr>
          <w:rFonts w:ascii="Museo Sans 300" w:hAnsi="Museo Sans 300"/>
          <w:color w:val="50524F"/>
          <w:sz w:val="20"/>
          <w:szCs w:val="20"/>
        </w:rPr>
      </w:pPr>
      <w:r>
        <w:rPr>
          <w:rFonts w:ascii="Museo Sans 300" w:hAnsi="Museo Sans 300"/>
          <w:color w:val="50524F"/>
          <w:sz w:val="20"/>
          <w:szCs w:val="20"/>
        </w:rPr>
        <w:t>since</w:t>
      </w:r>
    </w:p>
    <w:p w14:paraId="17F09AB4" w14:textId="046BA04B" w:rsidR="000C0E9F" w:rsidRPr="00B61F92" w:rsidRDefault="000C0E9F" w:rsidP="00B61F92">
      <w:pPr>
        <w:pStyle w:val="ListParagraph"/>
        <w:numPr>
          <w:ilvl w:val="0"/>
          <w:numId w:val="13"/>
        </w:numPr>
        <w:rPr>
          <w:rFonts w:ascii="Museo Sans 300" w:hAnsi="Museo Sans 300"/>
          <w:color w:val="50524F"/>
          <w:sz w:val="20"/>
          <w:szCs w:val="20"/>
        </w:rPr>
      </w:pPr>
      <w:r>
        <w:rPr>
          <w:rFonts w:ascii="Museo Sans 300" w:hAnsi="Museo Sans 300"/>
          <w:color w:val="50524F"/>
          <w:sz w:val="20"/>
          <w:szCs w:val="20"/>
        </w:rPr>
        <w:t>after</w:t>
      </w:r>
    </w:p>
    <w:p w14:paraId="384BBE27" w14:textId="2EA16727" w:rsidR="00104A00" w:rsidRDefault="00B61F92" w:rsidP="00B61F92">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p w14:paraId="42E6E30E" w14:textId="566A6300" w:rsidR="00B61F92" w:rsidRPr="00645D40" w:rsidRDefault="00104A00" w:rsidP="00B61F92">
      <w:pPr>
        <w:rPr>
          <w:rFonts w:ascii="Museo Sans 300" w:hAnsi="Museo Sans 300"/>
          <w:color w:val="50524F"/>
          <w:sz w:val="20"/>
          <w:szCs w:val="20"/>
        </w:rPr>
      </w:pPr>
      <w:r>
        <w:rPr>
          <w:rFonts w:ascii="Museo Sans 300" w:hAnsi="Museo Sans 300"/>
          <w:color w:val="50524F"/>
          <w:sz w:val="20"/>
          <w:szCs w:val="20"/>
        </w:rPr>
        <w:br w:type="page"/>
      </w:r>
    </w:p>
    <w:tbl>
      <w:tblPr>
        <w:tblStyle w:val="TableGrid"/>
        <w:tblW w:w="0" w:type="auto"/>
        <w:tblLook w:val="04A0" w:firstRow="1" w:lastRow="0" w:firstColumn="1" w:lastColumn="0" w:noHBand="0" w:noVBand="1"/>
      </w:tblPr>
      <w:tblGrid>
        <w:gridCol w:w="4199"/>
        <w:gridCol w:w="5151"/>
      </w:tblGrid>
      <w:tr w:rsidR="00B61F92" w14:paraId="302F33A9" w14:textId="77777777" w:rsidTr="00423D0B">
        <w:tc>
          <w:tcPr>
            <w:tcW w:w="4675" w:type="dxa"/>
          </w:tcPr>
          <w:p w14:paraId="4CCAB310" w14:textId="77777777" w:rsidR="00B61F92" w:rsidRPr="00645D40" w:rsidRDefault="00B61F92" w:rsidP="00423D0B">
            <w:pPr>
              <w:jc w:val="center"/>
              <w:rPr>
                <w:rFonts w:ascii="Museo Sans 300" w:hAnsi="Museo Sans 300"/>
                <w:color w:val="50524F"/>
                <w:sz w:val="20"/>
                <w:szCs w:val="20"/>
              </w:rPr>
            </w:pPr>
            <w:r w:rsidRPr="00645D40">
              <w:rPr>
                <w:rFonts w:ascii="Museo Sans 300" w:hAnsi="Museo Sans 300"/>
                <w:color w:val="50524F"/>
                <w:sz w:val="20"/>
                <w:szCs w:val="20"/>
              </w:rPr>
              <w:lastRenderedPageBreak/>
              <w:t>Sketch</w:t>
            </w:r>
          </w:p>
        </w:tc>
        <w:tc>
          <w:tcPr>
            <w:tcW w:w="4675" w:type="dxa"/>
          </w:tcPr>
          <w:p w14:paraId="17443EF0" w14:textId="77777777" w:rsidR="00B61F92" w:rsidRDefault="00B61F92" w:rsidP="00423D0B">
            <w:pPr>
              <w:jc w:val="center"/>
            </w:pPr>
            <w:r>
              <w:rPr>
                <w:noProof/>
              </w:rPr>
              <w:drawing>
                <wp:inline distT="0" distB="0" distL="0" distR="0" wp14:anchorId="5A7EE45A" wp14:editId="510B3014">
                  <wp:extent cx="822960" cy="8229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B61F92" w14:paraId="3D288708" w14:textId="77777777" w:rsidTr="00423D0B">
        <w:tc>
          <w:tcPr>
            <w:tcW w:w="4675" w:type="dxa"/>
          </w:tcPr>
          <w:p w14:paraId="1DDDB642" w14:textId="77777777" w:rsidR="00B61F92" w:rsidRPr="00645D40" w:rsidRDefault="00B61F92" w:rsidP="00423D0B">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5DA5CFFA" w14:textId="77777777" w:rsidR="00B61F92" w:rsidRPr="002E244A" w:rsidRDefault="00B61F92" w:rsidP="00423D0B">
            <w:pPr>
              <w:jc w:val="center"/>
              <w:rPr>
                <w:sz w:val="52"/>
                <w:szCs w:val="52"/>
              </w:rPr>
            </w:pPr>
            <w:r w:rsidRPr="002E244A">
              <w:rPr>
                <w:sz w:val="52"/>
                <w:szCs w:val="52"/>
              </w:rPr>
              <w:t>•</w:t>
            </w:r>
          </w:p>
        </w:tc>
      </w:tr>
      <w:tr w:rsidR="00B61F92" w14:paraId="46995B6E" w14:textId="77777777" w:rsidTr="00423D0B">
        <w:tc>
          <w:tcPr>
            <w:tcW w:w="4675" w:type="dxa"/>
          </w:tcPr>
          <w:p w14:paraId="56D1163F" w14:textId="77777777" w:rsidR="00B61F92" w:rsidRPr="00645D40" w:rsidRDefault="00B61F92" w:rsidP="00423D0B">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2E4F4EA5" w14:textId="77777777" w:rsidR="00B61F92" w:rsidRDefault="00B61F92" w:rsidP="00423D0B"/>
          <w:p w14:paraId="3388EF07" w14:textId="77777777" w:rsidR="00B61F92" w:rsidRPr="002E244A" w:rsidRDefault="00B61F92" w:rsidP="00423D0B">
            <w:pPr>
              <w:rPr>
                <w:sz w:val="56"/>
                <w:szCs w:val="56"/>
              </w:rPr>
            </w:pPr>
            <w:r>
              <w:rPr>
                <w:noProof/>
                <w:sz w:val="56"/>
                <w:szCs w:val="56"/>
              </w:rPr>
              <mc:AlternateContent>
                <mc:Choice Requires="wps">
                  <w:drawing>
                    <wp:anchor distT="0" distB="0" distL="114300" distR="114300" simplePos="0" relativeHeight="251660288" behindDoc="0" locked="0" layoutInCell="1" allowOverlap="1" wp14:anchorId="354051DF" wp14:editId="7F91B359">
                      <wp:simplePos x="0" y="0"/>
                      <wp:positionH relativeFrom="column">
                        <wp:posOffset>252095</wp:posOffset>
                      </wp:positionH>
                      <wp:positionV relativeFrom="paragraph">
                        <wp:posOffset>198755</wp:posOffset>
                      </wp:positionV>
                      <wp:extent cx="828675" cy="504825"/>
                      <wp:effectExtent l="0" t="0" r="142875" b="47625"/>
                      <wp:wrapNone/>
                      <wp:docPr id="22" name="Curved Connector 22"/>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4405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2" o:spid="_x0000_s1026" type="#_x0000_t38" style="position:absolute;margin-left:19.85pt;margin-top:15.65pt;width:65.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" adj="24571" strokecolor="#5b9bd5 [3204]" strokeweight=".5pt">
                      <v:stroke endarrow="block" joinstyle="miter"/>
                    </v:shape>
                  </w:pict>
                </mc:Fallback>
              </mc:AlternateContent>
            </w:r>
            <w:r w:rsidRPr="002E244A">
              <w:rPr>
                <w:sz w:val="56"/>
                <w:szCs w:val="56"/>
              </w:rPr>
              <w:t>•</w:t>
            </w:r>
          </w:p>
          <w:p w14:paraId="2746A647" w14:textId="77777777" w:rsidR="00B61F92" w:rsidRDefault="00B61F92" w:rsidP="00423D0B"/>
          <w:p w14:paraId="5C65B740" w14:textId="77777777" w:rsidR="00B61F92" w:rsidRDefault="00B61F92" w:rsidP="00423D0B"/>
          <w:p w14:paraId="4533FAB3" w14:textId="77777777" w:rsidR="00B61F92" w:rsidRDefault="00B61F92" w:rsidP="00423D0B"/>
          <w:p w14:paraId="762586CE" w14:textId="77777777" w:rsidR="00B61F92" w:rsidRDefault="00B61F92" w:rsidP="00423D0B">
            <w:r>
              <w:rPr>
                <w:rFonts w:ascii="Times New Roman" w:hAnsi="Times New Roman" w:cs="Times New Roman"/>
                <w:noProof/>
                <w:sz w:val="24"/>
                <w:szCs w:val="24"/>
              </w:rPr>
              <w:drawing>
                <wp:inline distT="0" distB="0" distL="0" distR="0" wp14:anchorId="139A4749" wp14:editId="20AD6901">
                  <wp:extent cx="3133725" cy="2372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18B18E9D" w14:textId="77777777" w:rsidR="00B61F92" w:rsidRDefault="00B61F92" w:rsidP="00423D0B"/>
          <w:p w14:paraId="6EB8E796" w14:textId="77777777" w:rsidR="00B61F92" w:rsidRDefault="00B61F92" w:rsidP="00423D0B"/>
        </w:tc>
      </w:tr>
    </w:tbl>
    <w:p w14:paraId="04556135" w14:textId="12466990" w:rsidR="00B61F92" w:rsidRPr="00645D40" w:rsidRDefault="00B61F92" w:rsidP="00B61F92">
      <w:pPr>
        <w:jc w:val="center"/>
        <w:rPr>
          <w:rFonts w:ascii="Museo Sans 300" w:hAnsi="Museo Sans 300"/>
          <w:color w:val="50524F"/>
          <w:sz w:val="20"/>
          <w:szCs w:val="20"/>
        </w:rPr>
        <w:sectPr w:rsidR="00B61F92" w:rsidRPr="00645D40" w:rsidSect="00645D40">
          <w:headerReference w:type="default" r:id="rId12"/>
          <w:footerReference w:type="default" r:id="rId13"/>
          <w:footerReference w:type="first" r:id="rId14"/>
          <w:pgSz w:w="12240" w:h="15840"/>
          <w:pgMar w:top="540" w:right="1440" w:bottom="1440" w:left="1440" w:header="720" w:footer="720" w:gutter="0"/>
          <w:cols w:space="720"/>
          <w:titlePg/>
          <w:docGrid w:linePitch="360"/>
        </w:sectPr>
      </w:pPr>
      <w:r w:rsidRPr="00645D40">
        <w:rPr>
          <w:rFonts w:ascii="Museo Sans 300" w:hAnsi="Museo Sans 300"/>
          <w:i/>
          <w:color w:val="50524F"/>
          <w:sz w:val="20"/>
          <w:szCs w:val="20"/>
        </w:rPr>
        <w:t xml:space="preserve">An example of a </w:t>
      </w:r>
      <w:r w:rsidR="00104A00">
        <w:rPr>
          <w:rFonts w:ascii="Museo Sans 300" w:hAnsi="Museo Sans 300"/>
          <w:i/>
          <w:color w:val="50524F"/>
          <w:sz w:val="20"/>
          <w:szCs w:val="20"/>
        </w:rPr>
        <w:t>visual glossary for student us</w:t>
      </w:r>
    </w:p>
    <w:p w14:paraId="0A1A5393" w14:textId="77777777" w:rsidR="003C26D2" w:rsidRDefault="007673EA">
      <w:pPr>
        <w:spacing w:after="0" w:line="240" w:lineRule="auto"/>
      </w:pPr>
      <w:r>
        <w:rPr>
          <w:sz w:val="20"/>
          <w:szCs w:val="20"/>
        </w:rPr>
        <w:lastRenderedPageBreak/>
        <w:t>.</w:t>
      </w:r>
      <w:r>
        <w:rPr>
          <w:noProof/>
        </w:rPr>
        <w:drawing>
          <wp:inline distT="0" distB="0" distL="0" distR="0" wp14:anchorId="656D18A7" wp14:editId="2557B0DC">
            <wp:extent cx="5203589" cy="4919389"/>
            <wp:effectExtent l="0" t="0" r="0" b="0"/>
            <wp:docPr id="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l="24093" t="18971" r="31204" b="5854"/>
                    <a:stretch>
                      <a:fillRect/>
                    </a:stretch>
                  </pic:blipFill>
                  <pic:spPr>
                    <a:xfrm>
                      <a:off x="0" y="0"/>
                      <a:ext cx="5203589" cy="4919389"/>
                    </a:xfrm>
                    <a:prstGeom prst="rect">
                      <a:avLst/>
                    </a:prstGeom>
                    <a:ln/>
                  </pic:spPr>
                </pic:pic>
              </a:graphicData>
            </a:graphic>
          </wp:inline>
        </w:drawing>
      </w:r>
    </w:p>
    <w:p w14:paraId="6AFDF387" w14:textId="1FFF5812" w:rsidR="003C26D2" w:rsidRDefault="007673EA" w:rsidP="0049310C">
      <w:pPr>
        <w:spacing w:after="0" w:line="240" w:lineRule="auto"/>
        <w:jc w:val="center"/>
      </w:pPr>
      <w:r>
        <w:rPr>
          <w:sz w:val="20"/>
          <w:szCs w:val="20"/>
        </w:rPr>
        <w:t>Table 1: Addition and Subtraction Situations by Grade Level</w:t>
      </w:r>
      <w:r>
        <w:rPr>
          <w:sz w:val="18"/>
          <w:szCs w:val="18"/>
          <w:vertAlign w:val="superscript"/>
        </w:rPr>
        <w:footnoteReference w:id="2"/>
      </w:r>
    </w:p>
    <w:p w14:paraId="22B36192" w14:textId="77777777" w:rsidR="000302F5" w:rsidRDefault="000302F5">
      <w:pPr>
        <w:spacing w:after="0" w:line="240" w:lineRule="auto"/>
        <w:rPr>
          <w:rFonts w:ascii="Museo Sans 300" w:hAnsi="Museo Sans 300"/>
          <w:color w:val="545454"/>
          <w:sz w:val="20"/>
          <w:szCs w:val="20"/>
        </w:rPr>
      </w:pPr>
    </w:p>
    <w:p w14:paraId="2BB62AAD" w14:textId="7AB9CE4F" w:rsidR="003C26D2" w:rsidRDefault="007673EA">
      <w:pPr>
        <w:spacing w:after="0" w:line="240" w:lineRule="auto"/>
        <w:rPr>
          <w:rFonts w:ascii="Museo Sans 300" w:hAnsi="Museo Sans 300"/>
          <w:color w:val="545454"/>
          <w:sz w:val="20"/>
          <w:szCs w:val="20"/>
        </w:rPr>
      </w:pPr>
      <w:r w:rsidRPr="0049310C">
        <w:rPr>
          <w:rFonts w:ascii="Museo Sans 300" w:hAnsi="Museo Sans 300"/>
          <w:color w:val="545454"/>
          <w:sz w:val="20"/>
          <w:szCs w:val="20"/>
        </w:rPr>
        <w:t>Each question on the mini-assessment maps to a situation type in Table 1, as shown below. Each number below corresponds to the question on the assessment that uses the indicated situation type. Note</w:t>
      </w:r>
      <w:r w:rsidR="005E7BE1">
        <w:rPr>
          <w:rFonts w:ascii="Museo Sans 300" w:hAnsi="Museo Sans 300"/>
          <w:color w:val="545454"/>
          <w:sz w:val="20"/>
          <w:szCs w:val="20"/>
        </w:rPr>
        <w:t>:</w:t>
      </w:r>
      <w:r w:rsidRPr="0049310C">
        <w:rPr>
          <w:rFonts w:ascii="Museo Sans 300" w:hAnsi="Museo Sans 300"/>
          <w:color w:val="545454"/>
          <w:sz w:val="20"/>
          <w:szCs w:val="20"/>
        </w:rPr>
        <w:t xml:space="preserve"> a summative assessment for grade 2 might include more of the unshaded situation types. This assessment was designed to showcase the variety of types with all 15 types in just 15 questions.</w:t>
      </w:r>
    </w:p>
    <w:p w14:paraId="569B6660" w14:textId="77777777" w:rsidR="000302F5" w:rsidRPr="0049310C" w:rsidRDefault="000302F5">
      <w:pPr>
        <w:spacing w:after="0" w:line="240" w:lineRule="auto"/>
        <w:rPr>
          <w:rFonts w:ascii="Museo Sans 300" w:hAnsi="Museo Sans 300"/>
          <w:color w:val="545454"/>
        </w:rPr>
      </w:pPr>
    </w:p>
    <w:tbl>
      <w:tblPr>
        <w:tblStyle w:val="a"/>
        <w:tblW w:w="98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2340"/>
        <w:gridCol w:w="2610"/>
        <w:gridCol w:w="2610"/>
      </w:tblGrid>
      <w:tr w:rsidR="003C26D2" w14:paraId="124CFC52" w14:textId="77777777">
        <w:tc>
          <w:tcPr>
            <w:tcW w:w="2304" w:type="dxa"/>
            <w:tcBorders>
              <w:top w:val="single" w:sz="4" w:space="0" w:color="FFFFFF"/>
              <w:left w:val="single" w:sz="4" w:space="0" w:color="FFFFFF"/>
              <w:bottom w:val="single" w:sz="4" w:space="0" w:color="FFFFFF"/>
              <w:right w:val="single" w:sz="4" w:space="0" w:color="FFFFFF"/>
            </w:tcBorders>
          </w:tcPr>
          <w:p w14:paraId="068FF223" w14:textId="77777777" w:rsidR="003C26D2" w:rsidRDefault="003C26D2"/>
        </w:tc>
        <w:tc>
          <w:tcPr>
            <w:tcW w:w="2340" w:type="dxa"/>
            <w:tcBorders>
              <w:top w:val="single" w:sz="4" w:space="0" w:color="FFFFFF"/>
              <w:left w:val="single" w:sz="4" w:space="0" w:color="FFFFFF"/>
              <w:right w:val="single" w:sz="4" w:space="0" w:color="FFFFFF"/>
            </w:tcBorders>
          </w:tcPr>
          <w:p w14:paraId="5B48E089" w14:textId="77777777" w:rsidR="003C26D2" w:rsidRDefault="007673EA">
            <w:pPr>
              <w:jc w:val="center"/>
            </w:pPr>
            <w:r>
              <w:rPr>
                <w:b/>
                <w:sz w:val="20"/>
                <w:szCs w:val="20"/>
              </w:rPr>
              <w:t>Result Unknown</w:t>
            </w:r>
          </w:p>
        </w:tc>
        <w:tc>
          <w:tcPr>
            <w:tcW w:w="2610" w:type="dxa"/>
            <w:tcBorders>
              <w:top w:val="single" w:sz="4" w:space="0" w:color="FFFFFF"/>
              <w:left w:val="single" w:sz="4" w:space="0" w:color="FFFFFF"/>
              <w:right w:val="single" w:sz="4" w:space="0" w:color="FFFFFF"/>
            </w:tcBorders>
          </w:tcPr>
          <w:p w14:paraId="15DACDFA" w14:textId="77777777" w:rsidR="003C26D2" w:rsidRDefault="007673EA">
            <w:pPr>
              <w:jc w:val="center"/>
            </w:pPr>
            <w:r>
              <w:rPr>
                <w:b/>
                <w:sz w:val="20"/>
                <w:szCs w:val="20"/>
              </w:rPr>
              <w:t>Change Unknown</w:t>
            </w:r>
          </w:p>
        </w:tc>
        <w:tc>
          <w:tcPr>
            <w:tcW w:w="2610" w:type="dxa"/>
            <w:tcBorders>
              <w:top w:val="single" w:sz="4" w:space="0" w:color="FFFFFF"/>
              <w:left w:val="single" w:sz="4" w:space="0" w:color="FFFFFF"/>
              <w:right w:val="single" w:sz="4" w:space="0" w:color="FFFFFF"/>
            </w:tcBorders>
          </w:tcPr>
          <w:p w14:paraId="061C9A02" w14:textId="77777777" w:rsidR="003C26D2" w:rsidRDefault="007673EA">
            <w:pPr>
              <w:jc w:val="center"/>
            </w:pPr>
            <w:r>
              <w:rPr>
                <w:b/>
                <w:sz w:val="20"/>
                <w:szCs w:val="20"/>
              </w:rPr>
              <w:t>Start Unknown</w:t>
            </w:r>
          </w:p>
        </w:tc>
      </w:tr>
      <w:tr w:rsidR="003C26D2" w14:paraId="51BBA784" w14:textId="77777777">
        <w:tc>
          <w:tcPr>
            <w:tcW w:w="2304" w:type="dxa"/>
            <w:tcBorders>
              <w:top w:val="single" w:sz="4" w:space="0" w:color="FFFFFF"/>
              <w:left w:val="single" w:sz="4" w:space="0" w:color="FFFFFF"/>
              <w:bottom w:val="single" w:sz="4" w:space="0" w:color="FFFFFF"/>
            </w:tcBorders>
            <w:vAlign w:val="center"/>
          </w:tcPr>
          <w:p w14:paraId="2E78951B" w14:textId="77777777" w:rsidR="003C26D2" w:rsidRDefault="007673EA">
            <w:pPr>
              <w:jc w:val="right"/>
            </w:pPr>
            <w:r>
              <w:rPr>
                <w:b/>
                <w:sz w:val="20"/>
                <w:szCs w:val="20"/>
              </w:rPr>
              <w:t>Add To</w:t>
            </w:r>
          </w:p>
        </w:tc>
        <w:tc>
          <w:tcPr>
            <w:tcW w:w="2340" w:type="dxa"/>
            <w:shd w:val="clear" w:color="auto" w:fill="A6A6A6"/>
          </w:tcPr>
          <w:p w14:paraId="62FCF2F1" w14:textId="77777777" w:rsidR="003C26D2" w:rsidRDefault="007673EA">
            <w:pPr>
              <w:jc w:val="center"/>
            </w:pPr>
            <w:r>
              <w:rPr>
                <w:b/>
                <w:sz w:val="20"/>
                <w:szCs w:val="20"/>
              </w:rPr>
              <w:t>3</w:t>
            </w:r>
          </w:p>
        </w:tc>
        <w:tc>
          <w:tcPr>
            <w:tcW w:w="2610" w:type="dxa"/>
            <w:shd w:val="clear" w:color="auto" w:fill="D9D9D9"/>
          </w:tcPr>
          <w:p w14:paraId="1D00E1FE" w14:textId="77777777" w:rsidR="003C26D2" w:rsidRDefault="007673EA">
            <w:pPr>
              <w:jc w:val="center"/>
            </w:pPr>
            <w:r>
              <w:rPr>
                <w:b/>
                <w:sz w:val="20"/>
                <w:szCs w:val="20"/>
              </w:rPr>
              <w:t>10</w:t>
            </w:r>
          </w:p>
        </w:tc>
        <w:tc>
          <w:tcPr>
            <w:tcW w:w="2610" w:type="dxa"/>
          </w:tcPr>
          <w:p w14:paraId="45EA89F7" w14:textId="77777777" w:rsidR="003C26D2" w:rsidRDefault="007673EA">
            <w:pPr>
              <w:jc w:val="center"/>
            </w:pPr>
            <w:r>
              <w:rPr>
                <w:b/>
                <w:sz w:val="20"/>
                <w:szCs w:val="20"/>
              </w:rPr>
              <w:t>2</w:t>
            </w:r>
          </w:p>
        </w:tc>
      </w:tr>
      <w:tr w:rsidR="003C26D2" w14:paraId="0F0DEDFF" w14:textId="77777777">
        <w:tc>
          <w:tcPr>
            <w:tcW w:w="2304" w:type="dxa"/>
            <w:tcBorders>
              <w:top w:val="single" w:sz="4" w:space="0" w:color="FFFFFF"/>
              <w:left w:val="single" w:sz="4" w:space="0" w:color="FFFFFF"/>
              <w:bottom w:val="single" w:sz="4" w:space="0" w:color="FFFFFF"/>
            </w:tcBorders>
            <w:vAlign w:val="center"/>
          </w:tcPr>
          <w:p w14:paraId="2716442D" w14:textId="77777777" w:rsidR="003C26D2" w:rsidRDefault="007673EA">
            <w:pPr>
              <w:jc w:val="right"/>
            </w:pPr>
            <w:r>
              <w:rPr>
                <w:b/>
                <w:sz w:val="20"/>
                <w:szCs w:val="20"/>
              </w:rPr>
              <w:t>Take From</w:t>
            </w:r>
          </w:p>
        </w:tc>
        <w:tc>
          <w:tcPr>
            <w:tcW w:w="2340" w:type="dxa"/>
            <w:shd w:val="clear" w:color="auto" w:fill="A6A6A6"/>
          </w:tcPr>
          <w:p w14:paraId="1C42484B" w14:textId="77777777" w:rsidR="003C26D2" w:rsidRDefault="007673EA">
            <w:pPr>
              <w:jc w:val="center"/>
            </w:pPr>
            <w:r>
              <w:rPr>
                <w:b/>
                <w:sz w:val="20"/>
                <w:szCs w:val="20"/>
              </w:rPr>
              <w:t>1</w:t>
            </w:r>
          </w:p>
        </w:tc>
        <w:tc>
          <w:tcPr>
            <w:tcW w:w="2610" w:type="dxa"/>
            <w:shd w:val="clear" w:color="auto" w:fill="D9D9D9"/>
          </w:tcPr>
          <w:p w14:paraId="35DC25D6" w14:textId="77777777" w:rsidR="003C26D2" w:rsidRDefault="007673EA">
            <w:pPr>
              <w:jc w:val="center"/>
            </w:pPr>
            <w:r>
              <w:rPr>
                <w:b/>
                <w:sz w:val="20"/>
                <w:szCs w:val="20"/>
              </w:rPr>
              <w:t>11</w:t>
            </w:r>
          </w:p>
        </w:tc>
        <w:tc>
          <w:tcPr>
            <w:tcW w:w="2610" w:type="dxa"/>
          </w:tcPr>
          <w:p w14:paraId="59A44C3F" w14:textId="77777777" w:rsidR="003C26D2" w:rsidRDefault="007673EA">
            <w:pPr>
              <w:jc w:val="center"/>
            </w:pPr>
            <w:r>
              <w:rPr>
                <w:b/>
                <w:sz w:val="20"/>
                <w:szCs w:val="20"/>
              </w:rPr>
              <w:t>7</w:t>
            </w:r>
          </w:p>
        </w:tc>
      </w:tr>
      <w:tr w:rsidR="003C26D2" w14:paraId="7DD960FE" w14:textId="77777777">
        <w:tc>
          <w:tcPr>
            <w:tcW w:w="2304" w:type="dxa"/>
            <w:tcBorders>
              <w:top w:val="single" w:sz="4" w:space="0" w:color="FFFFFF"/>
              <w:left w:val="single" w:sz="4" w:space="0" w:color="FFFFFF"/>
              <w:bottom w:val="single" w:sz="4" w:space="0" w:color="FFFFFF"/>
              <w:right w:val="single" w:sz="4" w:space="0" w:color="FFFFFF"/>
            </w:tcBorders>
            <w:vAlign w:val="center"/>
          </w:tcPr>
          <w:p w14:paraId="247012B3" w14:textId="77777777" w:rsidR="003C26D2" w:rsidRDefault="003C26D2">
            <w:pPr>
              <w:jc w:val="right"/>
            </w:pPr>
          </w:p>
        </w:tc>
        <w:tc>
          <w:tcPr>
            <w:tcW w:w="2340" w:type="dxa"/>
            <w:tcBorders>
              <w:left w:val="single" w:sz="4" w:space="0" w:color="FFFFFF"/>
              <w:right w:val="single" w:sz="4" w:space="0" w:color="FFFFFF"/>
            </w:tcBorders>
          </w:tcPr>
          <w:p w14:paraId="7A8A264E" w14:textId="77777777" w:rsidR="003C26D2" w:rsidRDefault="007673EA">
            <w:pPr>
              <w:jc w:val="center"/>
            </w:pPr>
            <w:r>
              <w:rPr>
                <w:b/>
                <w:sz w:val="20"/>
                <w:szCs w:val="20"/>
              </w:rPr>
              <w:t>Total Unknown</w:t>
            </w:r>
          </w:p>
        </w:tc>
        <w:tc>
          <w:tcPr>
            <w:tcW w:w="2610" w:type="dxa"/>
            <w:tcBorders>
              <w:left w:val="single" w:sz="4" w:space="0" w:color="FFFFFF"/>
              <w:right w:val="single" w:sz="4" w:space="0" w:color="FFFFFF"/>
            </w:tcBorders>
          </w:tcPr>
          <w:p w14:paraId="20EC70E7" w14:textId="77777777" w:rsidR="003C26D2" w:rsidRDefault="007673EA">
            <w:pPr>
              <w:jc w:val="center"/>
            </w:pPr>
            <w:r>
              <w:rPr>
                <w:b/>
                <w:sz w:val="20"/>
                <w:szCs w:val="20"/>
              </w:rPr>
              <w:t>Both Addends Unknown</w:t>
            </w:r>
          </w:p>
        </w:tc>
        <w:tc>
          <w:tcPr>
            <w:tcW w:w="2610" w:type="dxa"/>
            <w:tcBorders>
              <w:left w:val="single" w:sz="4" w:space="0" w:color="FFFFFF"/>
              <w:right w:val="single" w:sz="4" w:space="0" w:color="FFFFFF"/>
            </w:tcBorders>
          </w:tcPr>
          <w:p w14:paraId="29B41D6B" w14:textId="77777777" w:rsidR="003C26D2" w:rsidRDefault="007673EA">
            <w:pPr>
              <w:jc w:val="center"/>
            </w:pPr>
            <w:r>
              <w:rPr>
                <w:b/>
                <w:sz w:val="20"/>
                <w:szCs w:val="20"/>
              </w:rPr>
              <w:t>Addend Unknown</w:t>
            </w:r>
          </w:p>
        </w:tc>
      </w:tr>
      <w:tr w:rsidR="003C26D2" w14:paraId="08A504D3" w14:textId="77777777">
        <w:tc>
          <w:tcPr>
            <w:tcW w:w="2304" w:type="dxa"/>
            <w:tcBorders>
              <w:top w:val="single" w:sz="4" w:space="0" w:color="FFFFFF"/>
              <w:left w:val="single" w:sz="4" w:space="0" w:color="FFFFFF"/>
              <w:bottom w:val="single" w:sz="4" w:space="0" w:color="FFFFFF"/>
            </w:tcBorders>
            <w:vAlign w:val="center"/>
          </w:tcPr>
          <w:p w14:paraId="176AE949" w14:textId="77777777" w:rsidR="003C26D2" w:rsidRDefault="007673EA">
            <w:pPr>
              <w:jc w:val="right"/>
            </w:pPr>
            <w:r>
              <w:rPr>
                <w:b/>
                <w:sz w:val="20"/>
                <w:szCs w:val="20"/>
              </w:rPr>
              <w:t>Put Together/Take Apart</w:t>
            </w:r>
          </w:p>
        </w:tc>
        <w:tc>
          <w:tcPr>
            <w:tcW w:w="2340" w:type="dxa"/>
            <w:shd w:val="clear" w:color="auto" w:fill="A6A6A6"/>
            <w:vAlign w:val="center"/>
          </w:tcPr>
          <w:p w14:paraId="7B84567B" w14:textId="77777777" w:rsidR="003C26D2" w:rsidRDefault="007673EA">
            <w:pPr>
              <w:jc w:val="center"/>
            </w:pPr>
            <w:r>
              <w:rPr>
                <w:b/>
                <w:sz w:val="20"/>
                <w:szCs w:val="20"/>
              </w:rPr>
              <w:t>4</w:t>
            </w:r>
          </w:p>
        </w:tc>
        <w:tc>
          <w:tcPr>
            <w:tcW w:w="2610" w:type="dxa"/>
            <w:shd w:val="clear" w:color="auto" w:fill="A6A6A6"/>
            <w:vAlign w:val="center"/>
          </w:tcPr>
          <w:p w14:paraId="1EF69908" w14:textId="77777777" w:rsidR="003C26D2" w:rsidRDefault="007673EA">
            <w:pPr>
              <w:jc w:val="center"/>
            </w:pPr>
            <w:r>
              <w:rPr>
                <w:b/>
                <w:sz w:val="20"/>
                <w:szCs w:val="20"/>
              </w:rPr>
              <w:t>5</w:t>
            </w:r>
          </w:p>
        </w:tc>
        <w:tc>
          <w:tcPr>
            <w:tcW w:w="2610" w:type="dxa"/>
            <w:shd w:val="clear" w:color="auto" w:fill="D9D9D9"/>
            <w:vAlign w:val="center"/>
          </w:tcPr>
          <w:p w14:paraId="7559948E" w14:textId="77777777" w:rsidR="003C26D2" w:rsidRDefault="007673EA">
            <w:pPr>
              <w:jc w:val="center"/>
            </w:pPr>
            <w:r>
              <w:rPr>
                <w:b/>
                <w:sz w:val="20"/>
                <w:szCs w:val="20"/>
              </w:rPr>
              <w:t>13</w:t>
            </w:r>
          </w:p>
        </w:tc>
      </w:tr>
      <w:tr w:rsidR="003C26D2" w14:paraId="20379774" w14:textId="77777777">
        <w:trPr>
          <w:trHeight w:val="240"/>
        </w:trPr>
        <w:tc>
          <w:tcPr>
            <w:tcW w:w="2304" w:type="dxa"/>
            <w:tcBorders>
              <w:top w:val="single" w:sz="4" w:space="0" w:color="FFFFFF"/>
              <w:left w:val="single" w:sz="4" w:space="0" w:color="FFFFFF"/>
              <w:bottom w:val="single" w:sz="4" w:space="0" w:color="FFFFFF"/>
              <w:right w:val="single" w:sz="4" w:space="0" w:color="FFFFFF"/>
            </w:tcBorders>
            <w:vAlign w:val="center"/>
          </w:tcPr>
          <w:p w14:paraId="3DB6C23B" w14:textId="77777777" w:rsidR="003C26D2" w:rsidRDefault="003C26D2">
            <w:pPr>
              <w:jc w:val="right"/>
            </w:pPr>
          </w:p>
        </w:tc>
        <w:tc>
          <w:tcPr>
            <w:tcW w:w="2340" w:type="dxa"/>
            <w:tcBorders>
              <w:left w:val="single" w:sz="4" w:space="0" w:color="FFFFFF"/>
              <w:bottom w:val="single" w:sz="4" w:space="0" w:color="FFFFFF"/>
              <w:right w:val="single" w:sz="4" w:space="0" w:color="FFFFFF"/>
            </w:tcBorders>
          </w:tcPr>
          <w:p w14:paraId="27463863" w14:textId="77777777" w:rsidR="003C26D2" w:rsidRDefault="007673EA">
            <w:pPr>
              <w:jc w:val="center"/>
            </w:pPr>
            <w:r>
              <w:rPr>
                <w:b/>
                <w:sz w:val="20"/>
                <w:szCs w:val="20"/>
              </w:rPr>
              <w:t>Difference Unknown</w:t>
            </w:r>
          </w:p>
        </w:tc>
        <w:tc>
          <w:tcPr>
            <w:tcW w:w="2610" w:type="dxa"/>
            <w:tcBorders>
              <w:left w:val="single" w:sz="4" w:space="0" w:color="FFFFFF"/>
              <w:bottom w:val="single" w:sz="4" w:space="0" w:color="FFFFFF"/>
              <w:right w:val="single" w:sz="4" w:space="0" w:color="FFFFFF"/>
            </w:tcBorders>
          </w:tcPr>
          <w:p w14:paraId="4BEDF778" w14:textId="77777777" w:rsidR="003C26D2" w:rsidRDefault="007673EA">
            <w:pPr>
              <w:jc w:val="center"/>
            </w:pPr>
            <w:r>
              <w:rPr>
                <w:b/>
                <w:sz w:val="20"/>
                <w:szCs w:val="20"/>
              </w:rPr>
              <w:t>Bigger Unknown</w:t>
            </w:r>
          </w:p>
        </w:tc>
        <w:tc>
          <w:tcPr>
            <w:tcW w:w="2610" w:type="dxa"/>
            <w:tcBorders>
              <w:left w:val="single" w:sz="4" w:space="0" w:color="FFFFFF"/>
              <w:bottom w:val="single" w:sz="4" w:space="0" w:color="FFFFFF"/>
              <w:right w:val="single" w:sz="4" w:space="0" w:color="FFFFFF"/>
            </w:tcBorders>
          </w:tcPr>
          <w:p w14:paraId="033B97B4" w14:textId="77777777" w:rsidR="003C26D2" w:rsidRDefault="007673EA">
            <w:pPr>
              <w:jc w:val="center"/>
            </w:pPr>
            <w:r>
              <w:rPr>
                <w:b/>
                <w:sz w:val="20"/>
                <w:szCs w:val="20"/>
              </w:rPr>
              <w:t>Smaller Unknown</w:t>
            </w:r>
          </w:p>
        </w:tc>
      </w:tr>
      <w:tr w:rsidR="003C26D2" w14:paraId="770D3042" w14:textId="77777777">
        <w:tc>
          <w:tcPr>
            <w:tcW w:w="2304" w:type="dxa"/>
            <w:vMerge w:val="restart"/>
            <w:tcBorders>
              <w:top w:val="single" w:sz="4" w:space="0" w:color="FFFFFF"/>
              <w:left w:val="single" w:sz="4" w:space="0" w:color="FFFFFF"/>
              <w:right w:val="single" w:sz="4" w:space="0" w:color="000000"/>
            </w:tcBorders>
            <w:vAlign w:val="center"/>
          </w:tcPr>
          <w:p w14:paraId="0FBA066D" w14:textId="77777777" w:rsidR="003C26D2" w:rsidRDefault="007673EA">
            <w:pPr>
              <w:jc w:val="right"/>
            </w:pPr>
            <w:r>
              <w:rPr>
                <w:b/>
                <w:sz w:val="20"/>
                <w:szCs w:val="20"/>
              </w:rPr>
              <w:t>Compare</w:t>
            </w:r>
          </w:p>
        </w:tc>
        <w:tc>
          <w:tcPr>
            <w:tcW w:w="2340" w:type="dxa"/>
            <w:tcBorders>
              <w:left w:val="single" w:sz="4" w:space="0" w:color="000000"/>
            </w:tcBorders>
            <w:shd w:val="clear" w:color="auto" w:fill="D9D9D9"/>
          </w:tcPr>
          <w:p w14:paraId="6E954070" w14:textId="77777777" w:rsidR="003C26D2" w:rsidRDefault="007673EA">
            <w:pPr>
              <w:jc w:val="center"/>
            </w:pPr>
            <w:r>
              <w:rPr>
                <w:b/>
                <w:sz w:val="20"/>
                <w:szCs w:val="20"/>
              </w:rPr>
              <w:t>12</w:t>
            </w:r>
          </w:p>
        </w:tc>
        <w:tc>
          <w:tcPr>
            <w:tcW w:w="2610" w:type="dxa"/>
            <w:shd w:val="clear" w:color="auto" w:fill="D9D9D9"/>
          </w:tcPr>
          <w:p w14:paraId="6ED5F568" w14:textId="77777777" w:rsidR="003C26D2" w:rsidRDefault="007673EA">
            <w:pPr>
              <w:jc w:val="center"/>
            </w:pPr>
            <w:r>
              <w:rPr>
                <w:b/>
                <w:sz w:val="20"/>
                <w:szCs w:val="20"/>
              </w:rPr>
              <w:t>9</w:t>
            </w:r>
          </w:p>
        </w:tc>
        <w:tc>
          <w:tcPr>
            <w:tcW w:w="2610" w:type="dxa"/>
            <w:shd w:val="clear" w:color="auto" w:fill="D9D9D9"/>
          </w:tcPr>
          <w:p w14:paraId="21348634" w14:textId="77777777" w:rsidR="003C26D2" w:rsidRDefault="007673EA">
            <w:pPr>
              <w:jc w:val="center"/>
            </w:pPr>
            <w:r>
              <w:rPr>
                <w:b/>
                <w:sz w:val="20"/>
                <w:szCs w:val="20"/>
              </w:rPr>
              <w:t>14</w:t>
            </w:r>
          </w:p>
        </w:tc>
      </w:tr>
      <w:tr w:rsidR="003C26D2" w14:paraId="02654793" w14:textId="77777777">
        <w:tc>
          <w:tcPr>
            <w:tcW w:w="2304" w:type="dxa"/>
            <w:vMerge/>
            <w:tcBorders>
              <w:top w:val="single" w:sz="4" w:space="0" w:color="FFFFFF"/>
              <w:left w:val="single" w:sz="4" w:space="0" w:color="FFFFFF"/>
              <w:right w:val="single" w:sz="4" w:space="0" w:color="000000"/>
            </w:tcBorders>
            <w:vAlign w:val="center"/>
          </w:tcPr>
          <w:p w14:paraId="50015D18" w14:textId="77777777" w:rsidR="003C26D2" w:rsidRDefault="003C26D2"/>
        </w:tc>
        <w:tc>
          <w:tcPr>
            <w:tcW w:w="2340" w:type="dxa"/>
            <w:tcBorders>
              <w:left w:val="single" w:sz="4" w:space="0" w:color="000000"/>
            </w:tcBorders>
            <w:shd w:val="clear" w:color="auto" w:fill="D9D9D9"/>
          </w:tcPr>
          <w:p w14:paraId="5F5D4B24" w14:textId="77777777" w:rsidR="003C26D2" w:rsidRDefault="007673EA">
            <w:pPr>
              <w:jc w:val="center"/>
            </w:pPr>
            <w:r>
              <w:rPr>
                <w:b/>
                <w:sz w:val="20"/>
                <w:szCs w:val="20"/>
              </w:rPr>
              <w:t>8</w:t>
            </w:r>
          </w:p>
        </w:tc>
        <w:tc>
          <w:tcPr>
            <w:tcW w:w="2610" w:type="dxa"/>
          </w:tcPr>
          <w:p w14:paraId="191893B9" w14:textId="77777777" w:rsidR="003C26D2" w:rsidRDefault="007673EA">
            <w:pPr>
              <w:jc w:val="center"/>
            </w:pPr>
            <w:r>
              <w:rPr>
                <w:b/>
                <w:sz w:val="20"/>
                <w:szCs w:val="20"/>
              </w:rPr>
              <w:t>6</w:t>
            </w:r>
          </w:p>
        </w:tc>
        <w:tc>
          <w:tcPr>
            <w:tcW w:w="2610" w:type="dxa"/>
          </w:tcPr>
          <w:p w14:paraId="5EE7EC68" w14:textId="77777777" w:rsidR="003C26D2" w:rsidRDefault="007673EA">
            <w:pPr>
              <w:jc w:val="center"/>
            </w:pPr>
            <w:r>
              <w:rPr>
                <w:b/>
                <w:sz w:val="20"/>
                <w:szCs w:val="20"/>
              </w:rPr>
              <w:t>15</w:t>
            </w:r>
          </w:p>
        </w:tc>
      </w:tr>
    </w:tbl>
    <w:p w14:paraId="22794057" w14:textId="5BFB6696" w:rsidR="003C26D2" w:rsidRDefault="003C26D2" w:rsidP="000302F5">
      <w:pPr>
        <w:spacing w:after="0" w:line="240" w:lineRule="auto"/>
      </w:pPr>
    </w:p>
    <w:tbl>
      <w:tblPr>
        <w:tblStyle w:val="a0"/>
        <w:tblW w:w="957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6678"/>
        <w:gridCol w:w="2898"/>
      </w:tblGrid>
      <w:tr w:rsidR="003C26D2" w14:paraId="459EA9C4" w14:textId="77777777">
        <w:tc>
          <w:tcPr>
            <w:tcW w:w="6678" w:type="dxa"/>
          </w:tcPr>
          <w:p w14:paraId="20A5FB6F" w14:textId="77777777" w:rsidR="003C26D2" w:rsidRDefault="007673EA">
            <w:r>
              <w:rPr>
                <w:rFonts w:ascii="Arial" w:eastAsia="Arial" w:hAnsi="Arial" w:cs="Arial"/>
                <w:b/>
                <w:sz w:val="28"/>
                <w:szCs w:val="28"/>
              </w:rPr>
              <w:lastRenderedPageBreak/>
              <w:t>Name: ___________________________________</w:t>
            </w:r>
          </w:p>
        </w:tc>
        <w:tc>
          <w:tcPr>
            <w:tcW w:w="2898" w:type="dxa"/>
          </w:tcPr>
          <w:p w14:paraId="1AABA326" w14:textId="77777777" w:rsidR="003C26D2" w:rsidRDefault="007673EA">
            <w:pPr>
              <w:jc w:val="right"/>
            </w:pPr>
            <w:r>
              <w:rPr>
                <w:rFonts w:ascii="Arial" w:eastAsia="Arial" w:hAnsi="Arial" w:cs="Arial"/>
                <w:b/>
                <w:sz w:val="28"/>
                <w:szCs w:val="28"/>
              </w:rPr>
              <w:t>Date: ____________</w:t>
            </w:r>
          </w:p>
        </w:tc>
      </w:tr>
    </w:tbl>
    <w:p w14:paraId="72E3B08C" w14:textId="77777777" w:rsidR="003C26D2" w:rsidRDefault="003C26D2">
      <w:pPr>
        <w:jc w:val="center"/>
      </w:pPr>
    </w:p>
    <w:p w14:paraId="23F8DDBA"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t xml:space="preserve">Tara had 37 red pens. She gave Jim 8 of her red pens. </w:t>
      </w:r>
    </w:p>
    <w:p w14:paraId="1D5EED95" w14:textId="77777777" w:rsidR="003C26D2" w:rsidRDefault="003C26D2">
      <w:pPr>
        <w:ind w:left="720"/>
      </w:pPr>
    </w:p>
    <w:p w14:paraId="5DCD2BC4" w14:textId="77777777" w:rsidR="003C26D2" w:rsidRDefault="007673EA">
      <w:pPr>
        <w:ind w:left="720"/>
      </w:pPr>
      <w:r>
        <w:rPr>
          <w:rFonts w:ascii="Arial" w:eastAsia="Arial" w:hAnsi="Arial" w:cs="Arial"/>
          <w:sz w:val="28"/>
          <w:szCs w:val="28"/>
        </w:rPr>
        <w:t>How many red pens does Tara have now?</w:t>
      </w:r>
    </w:p>
    <w:p w14:paraId="2314F8B7" w14:textId="77777777" w:rsidR="003C26D2" w:rsidRDefault="003C26D2"/>
    <w:p w14:paraId="76963747" w14:textId="77777777" w:rsidR="003C26D2" w:rsidRDefault="003C26D2"/>
    <w:p w14:paraId="7BD3A4D6" w14:textId="77777777" w:rsidR="003C26D2" w:rsidRDefault="003C26D2">
      <w:pPr>
        <w:ind w:left="1440"/>
      </w:pPr>
    </w:p>
    <w:p w14:paraId="0167A44D" w14:textId="1D588492"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t xml:space="preserve">Betsy gave Shawn 8 red pens. Now </w:t>
      </w:r>
      <w:r w:rsidR="00475099">
        <w:rPr>
          <w:rFonts w:ascii="Arial" w:eastAsia="Arial" w:hAnsi="Arial" w:cs="Arial"/>
          <w:sz w:val="28"/>
          <w:szCs w:val="28"/>
        </w:rPr>
        <w:t xml:space="preserve">Shawn </w:t>
      </w:r>
      <w:r>
        <w:rPr>
          <w:rFonts w:ascii="Arial" w:eastAsia="Arial" w:hAnsi="Arial" w:cs="Arial"/>
          <w:sz w:val="28"/>
          <w:szCs w:val="28"/>
        </w:rPr>
        <w:t>has 11 red pens.</w:t>
      </w:r>
    </w:p>
    <w:p w14:paraId="0016C983" w14:textId="77777777" w:rsidR="003C26D2" w:rsidRDefault="003C26D2">
      <w:pPr>
        <w:ind w:left="720"/>
      </w:pPr>
    </w:p>
    <w:p w14:paraId="053D482A" w14:textId="77777777" w:rsidR="003C26D2" w:rsidRDefault="007673EA">
      <w:pPr>
        <w:ind w:left="720"/>
        <w:jc w:val="center"/>
      </w:pPr>
      <w:r>
        <w:rPr>
          <w:noProof/>
        </w:rPr>
        <w:drawing>
          <wp:inline distT="0" distB="0" distL="0" distR="0" wp14:anchorId="3028BADE" wp14:editId="2595B369">
            <wp:extent cx="2266950" cy="1459616"/>
            <wp:effectExtent l="0" t="0" r="0" b="0"/>
            <wp:docPr id="1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2266950" cy="1459616"/>
                    </a:xfrm>
                    <a:prstGeom prst="rect">
                      <a:avLst/>
                    </a:prstGeom>
                    <a:ln/>
                  </pic:spPr>
                </pic:pic>
              </a:graphicData>
            </a:graphic>
          </wp:inline>
        </w:drawing>
      </w:r>
    </w:p>
    <w:p w14:paraId="1B061A42" w14:textId="77777777" w:rsidR="003C26D2" w:rsidRDefault="003C26D2">
      <w:pPr>
        <w:ind w:left="720"/>
      </w:pPr>
    </w:p>
    <w:p w14:paraId="542A1CA9" w14:textId="77777777" w:rsidR="003C26D2" w:rsidRDefault="007673EA">
      <w:pPr>
        <w:ind w:left="720"/>
      </w:pPr>
      <w:r>
        <w:rPr>
          <w:rFonts w:ascii="Arial" w:eastAsia="Arial" w:hAnsi="Arial" w:cs="Arial"/>
          <w:sz w:val="28"/>
          <w:szCs w:val="28"/>
        </w:rPr>
        <w:t>How many red pens did Shawn have before?</w:t>
      </w:r>
    </w:p>
    <w:p w14:paraId="6E9A6BAA" w14:textId="77777777" w:rsidR="003C26D2" w:rsidRDefault="003C26D2">
      <w:pPr>
        <w:ind w:left="1440"/>
      </w:pPr>
    </w:p>
    <w:p w14:paraId="1CB0EBA8" w14:textId="4B021508" w:rsidR="003C26D2" w:rsidRDefault="007673EA" w:rsidP="000302F5">
      <w:r>
        <w:br w:type="page"/>
      </w:r>
    </w:p>
    <w:p w14:paraId="4A4D4174"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lastRenderedPageBreak/>
        <w:t>Jen has 7 blue pens. Then she buys 18 more blue pens.</w:t>
      </w:r>
    </w:p>
    <w:p w14:paraId="10D4EC8A" w14:textId="77777777" w:rsidR="003C26D2" w:rsidRDefault="003C26D2">
      <w:pPr>
        <w:ind w:left="720"/>
      </w:pPr>
    </w:p>
    <w:p w14:paraId="5383251A" w14:textId="77777777" w:rsidR="003C26D2" w:rsidRDefault="007673EA">
      <w:pPr>
        <w:ind w:left="720"/>
      </w:pPr>
      <w:r>
        <w:rPr>
          <w:rFonts w:ascii="Arial" w:eastAsia="Arial" w:hAnsi="Arial" w:cs="Arial"/>
          <w:sz w:val="28"/>
          <w:szCs w:val="28"/>
        </w:rPr>
        <w:t>How many blue pens does Jen have now?</w:t>
      </w:r>
    </w:p>
    <w:p w14:paraId="69332E69" w14:textId="77777777" w:rsidR="003C26D2" w:rsidRDefault="003C26D2">
      <w:pPr>
        <w:ind w:left="1440"/>
      </w:pPr>
    </w:p>
    <w:p w14:paraId="6B88556C" w14:textId="77777777" w:rsidR="003C26D2" w:rsidRDefault="003C26D2">
      <w:pPr>
        <w:ind w:left="1440"/>
      </w:pPr>
    </w:p>
    <w:p w14:paraId="684203EC" w14:textId="77777777" w:rsidR="003C26D2" w:rsidRDefault="003C26D2">
      <w:pPr>
        <w:ind w:left="1440"/>
      </w:pPr>
    </w:p>
    <w:p w14:paraId="479D5FF5" w14:textId="77777777" w:rsidR="003C26D2" w:rsidRDefault="003C26D2">
      <w:pPr>
        <w:ind w:left="1440"/>
      </w:pPr>
    </w:p>
    <w:p w14:paraId="7B771111"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t>Jose has 11 red pens and 29 blue pens.</w:t>
      </w:r>
    </w:p>
    <w:p w14:paraId="21D6BBEE" w14:textId="77777777" w:rsidR="003C26D2" w:rsidRDefault="007673EA">
      <w:pPr>
        <w:ind w:left="720"/>
      </w:pPr>
      <w:r>
        <w:rPr>
          <w:rFonts w:ascii="Arial" w:eastAsia="Arial" w:hAnsi="Arial" w:cs="Arial"/>
          <w:sz w:val="28"/>
          <w:szCs w:val="28"/>
        </w:rPr>
        <w:t xml:space="preserve"> </w:t>
      </w:r>
    </w:p>
    <w:p w14:paraId="45F44B97" w14:textId="77777777" w:rsidR="003C26D2" w:rsidRDefault="007673EA">
      <w:pPr>
        <w:ind w:left="720"/>
      </w:pPr>
      <w:r>
        <w:rPr>
          <w:rFonts w:ascii="Arial" w:eastAsia="Arial" w:hAnsi="Arial" w:cs="Arial"/>
          <w:sz w:val="28"/>
          <w:szCs w:val="28"/>
        </w:rPr>
        <w:t>How many total pens does Jose have?</w:t>
      </w:r>
    </w:p>
    <w:p w14:paraId="7E8098A2" w14:textId="2622E665" w:rsidR="003C26D2" w:rsidRDefault="007673EA">
      <w:r>
        <w:br w:type="page"/>
      </w:r>
    </w:p>
    <w:p w14:paraId="266C8A25"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lastRenderedPageBreak/>
        <w:t xml:space="preserve">Tara needs to buy 48 markers. </w:t>
      </w:r>
    </w:p>
    <w:p w14:paraId="2CFC7AB2" w14:textId="77777777" w:rsidR="003C26D2" w:rsidRDefault="003C26D2"/>
    <w:p w14:paraId="6CFBBC8D" w14:textId="4A64DDBA" w:rsidR="003C26D2" w:rsidRDefault="00475099">
      <w:pPr>
        <w:ind w:left="720" w:firstLine="720"/>
      </w:pPr>
      <w:r>
        <w:rPr>
          <w:rFonts w:ascii="Arial" w:eastAsia="Arial" w:hAnsi="Arial" w:cs="Arial"/>
          <w:sz w:val="28"/>
          <w:szCs w:val="28"/>
        </w:rPr>
        <w:t xml:space="preserve">Choose </w:t>
      </w:r>
      <w:r w:rsidR="007673EA">
        <w:rPr>
          <w:rFonts w:ascii="Arial" w:eastAsia="Arial" w:hAnsi="Arial" w:cs="Arial"/>
          <w:sz w:val="28"/>
          <w:szCs w:val="28"/>
        </w:rPr>
        <w:t>the answer showing a total of 48 markers.</w:t>
      </w:r>
    </w:p>
    <w:p w14:paraId="107D6EC7" w14:textId="77777777" w:rsidR="003C26D2" w:rsidRDefault="007673EA">
      <w:pPr>
        <w:numPr>
          <w:ilvl w:val="0"/>
          <w:numId w:val="4"/>
        </w:numPr>
        <w:ind w:hanging="360"/>
        <w:contextualSpacing/>
        <w:rPr>
          <w:rFonts w:ascii="Arial" w:eastAsia="Arial" w:hAnsi="Arial" w:cs="Arial"/>
          <w:sz w:val="28"/>
          <w:szCs w:val="28"/>
        </w:rPr>
      </w:pPr>
      <w:r>
        <w:rPr>
          <w:noProof/>
        </w:rPr>
        <w:drawing>
          <wp:inline distT="0" distB="0" distL="0" distR="0" wp14:anchorId="7B109809" wp14:editId="46A589C1">
            <wp:extent cx="4914900" cy="962025"/>
            <wp:effectExtent l="0" t="0" r="0" b="0"/>
            <wp:docPr id="1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7"/>
                    <a:srcRect/>
                    <a:stretch>
                      <a:fillRect/>
                    </a:stretch>
                  </pic:blipFill>
                  <pic:spPr>
                    <a:xfrm>
                      <a:off x="0" y="0"/>
                      <a:ext cx="4914900" cy="962025"/>
                    </a:xfrm>
                    <a:prstGeom prst="rect">
                      <a:avLst/>
                    </a:prstGeom>
                    <a:ln/>
                  </pic:spPr>
                </pic:pic>
              </a:graphicData>
            </a:graphic>
          </wp:inline>
        </w:drawing>
      </w:r>
      <w:r>
        <w:rPr>
          <w:rFonts w:ascii="Arial" w:eastAsia="Arial" w:hAnsi="Arial" w:cs="Arial"/>
          <w:sz w:val="28"/>
          <w:szCs w:val="28"/>
        </w:rPr>
        <w:t xml:space="preserve"> </w:t>
      </w:r>
    </w:p>
    <w:p w14:paraId="3387413C" w14:textId="77777777" w:rsidR="00D72C88" w:rsidRDefault="00D72C88" w:rsidP="00D72C88">
      <w:pPr>
        <w:ind w:left="720"/>
        <w:contextualSpacing/>
        <w:rPr>
          <w:rFonts w:ascii="Arial" w:eastAsia="Arial" w:hAnsi="Arial" w:cs="Arial"/>
          <w:sz w:val="28"/>
          <w:szCs w:val="28"/>
        </w:rPr>
      </w:pPr>
    </w:p>
    <w:p w14:paraId="370F7E04" w14:textId="77777777" w:rsidR="003C26D2" w:rsidRDefault="007673EA">
      <w:pPr>
        <w:numPr>
          <w:ilvl w:val="0"/>
          <w:numId w:val="4"/>
        </w:numPr>
        <w:ind w:hanging="360"/>
        <w:contextualSpacing/>
        <w:rPr>
          <w:rFonts w:ascii="Arial" w:eastAsia="Arial" w:hAnsi="Arial" w:cs="Arial"/>
          <w:sz w:val="28"/>
          <w:szCs w:val="28"/>
        </w:rPr>
      </w:pPr>
      <w:r>
        <w:rPr>
          <w:noProof/>
        </w:rPr>
        <w:drawing>
          <wp:inline distT="0" distB="0" distL="0" distR="0" wp14:anchorId="57A28DF3" wp14:editId="122C7F24">
            <wp:extent cx="4914900" cy="1095375"/>
            <wp:effectExtent l="0" t="0" r="0" b="0"/>
            <wp:docPr id="5"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8"/>
                    <a:srcRect/>
                    <a:stretch>
                      <a:fillRect/>
                    </a:stretch>
                  </pic:blipFill>
                  <pic:spPr>
                    <a:xfrm>
                      <a:off x="0" y="0"/>
                      <a:ext cx="4914900" cy="1095375"/>
                    </a:xfrm>
                    <a:prstGeom prst="rect">
                      <a:avLst/>
                    </a:prstGeom>
                    <a:ln/>
                  </pic:spPr>
                </pic:pic>
              </a:graphicData>
            </a:graphic>
          </wp:inline>
        </w:drawing>
      </w:r>
    </w:p>
    <w:p w14:paraId="05FF7063" w14:textId="77777777" w:rsidR="00D72C88" w:rsidRDefault="00D72C88" w:rsidP="00D72C88">
      <w:pPr>
        <w:ind w:left="720"/>
        <w:contextualSpacing/>
        <w:rPr>
          <w:rFonts w:ascii="Arial" w:eastAsia="Arial" w:hAnsi="Arial" w:cs="Arial"/>
          <w:sz w:val="28"/>
          <w:szCs w:val="28"/>
        </w:rPr>
      </w:pPr>
    </w:p>
    <w:p w14:paraId="6862425B" w14:textId="77777777" w:rsidR="003C26D2" w:rsidRDefault="007673EA">
      <w:pPr>
        <w:numPr>
          <w:ilvl w:val="0"/>
          <w:numId w:val="4"/>
        </w:numPr>
        <w:ind w:hanging="360"/>
        <w:contextualSpacing/>
        <w:rPr>
          <w:rFonts w:ascii="Arial" w:eastAsia="Arial" w:hAnsi="Arial" w:cs="Arial"/>
          <w:sz w:val="28"/>
          <w:szCs w:val="28"/>
        </w:rPr>
      </w:pPr>
      <w:r>
        <w:rPr>
          <w:noProof/>
        </w:rPr>
        <w:drawing>
          <wp:inline distT="114300" distB="114300" distL="114300" distR="114300" wp14:anchorId="50165614" wp14:editId="03F11A7B">
            <wp:extent cx="4953000" cy="1281113"/>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4953000" cy="1281113"/>
                    </a:xfrm>
                    <a:prstGeom prst="rect">
                      <a:avLst/>
                    </a:prstGeom>
                    <a:ln/>
                  </pic:spPr>
                </pic:pic>
              </a:graphicData>
            </a:graphic>
          </wp:inline>
        </w:drawing>
      </w:r>
    </w:p>
    <w:p w14:paraId="693088DD" w14:textId="77777777" w:rsidR="00D72C88" w:rsidRDefault="00D72C88" w:rsidP="00D72C88">
      <w:pPr>
        <w:ind w:left="720"/>
        <w:contextualSpacing/>
        <w:rPr>
          <w:rFonts w:ascii="Arial" w:eastAsia="Arial" w:hAnsi="Arial" w:cs="Arial"/>
          <w:sz w:val="28"/>
          <w:szCs w:val="28"/>
        </w:rPr>
      </w:pPr>
    </w:p>
    <w:p w14:paraId="1C989446" w14:textId="77777777" w:rsidR="003C26D2" w:rsidRDefault="007673EA">
      <w:pPr>
        <w:numPr>
          <w:ilvl w:val="0"/>
          <w:numId w:val="4"/>
        </w:numPr>
        <w:ind w:hanging="360"/>
        <w:contextualSpacing/>
        <w:rPr>
          <w:rFonts w:ascii="Arial" w:eastAsia="Arial" w:hAnsi="Arial" w:cs="Arial"/>
          <w:sz w:val="28"/>
          <w:szCs w:val="28"/>
        </w:rPr>
      </w:pPr>
      <w:r>
        <w:rPr>
          <w:noProof/>
        </w:rPr>
        <w:drawing>
          <wp:inline distT="0" distB="0" distL="0" distR="0" wp14:anchorId="539192A9" wp14:editId="12B43D28">
            <wp:extent cx="4914900" cy="1219200"/>
            <wp:effectExtent l="0" t="0" r="0" b="0"/>
            <wp:docPr id="1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0"/>
                    <a:srcRect/>
                    <a:stretch>
                      <a:fillRect/>
                    </a:stretch>
                  </pic:blipFill>
                  <pic:spPr>
                    <a:xfrm>
                      <a:off x="0" y="0"/>
                      <a:ext cx="4914900" cy="1219200"/>
                    </a:xfrm>
                    <a:prstGeom prst="rect">
                      <a:avLst/>
                    </a:prstGeom>
                    <a:ln/>
                  </pic:spPr>
                </pic:pic>
              </a:graphicData>
            </a:graphic>
          </wp:inline>
        </w:drawing>
      </w:r>
      <w:r>
        <w:rPr>
          <w:rFonts w:ascii="Arial" w:eastAsia="Arial" w:hAnsi="Arial" w:cs="Arial"/>
          <w:sz w:val="28"/>
          <w:szCs w:val="28"/>
        </w:rPr>
        <w:t xml:space="preserve"> </w:t>
      </w:r>
    </w:p>
    <w:p w14:paraId="247CF488" w14:textId="77777777" w:rsidR="003C26D2" w:rsidRDefault="003C26D2"/>
    <w:p w14:paraId="68BDDA99" w14:textId="77777777" w:rsidR="003C26D2" w:rsidRDefault="003C26D2"/>
    <w:p w14:paraId="56780D93" w14:textId="77777777" w:rsidR="003C26D2" w:rsidRDefault="003C26D2"/>
    <w:p w14:paraId="23ED7F12" w14:textId="77777777" w:rsidR="00D72C88" w:rsidRDefault="00D72C88"/>
    <w:p w14:paraId="60BD6342"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t xml:space="preserve">Molly’s class has 3 fewer students than Sam’s class. Molly’s class has 25 students. </w:t>
      </w:r>
    </w:p>
    <w:p w14:paraId="5C95C141" w14:textId="77777777" w:rsidR="003C26D2" w:rsidRDefault="003C26D2">
      <w:pPr>
        <w:ind w:left="720"/>
      </w:pPr>
    </w:p>
    <w:p w14:paraId="7823B220" w14:textId="77777777" w:rsidR="003C26D2" w:rsidRDefault="007673EA">
      <w:pPr>
        <w:ind w:left="720"/>
        <w:jc w:val="center"/>
      </w:pPr>
      <w:r>
        <w:rPr>
          <w:noProof/>
        </w:rPr>
        <w:lastRenderedPageBreak/>
        <w:drawing>
          <wp:inline distT="0" distB="0" distL="0" distR="0" wp14:anchorId="279AE041" wp14:editId="7B99E458">
            <wp:extent cx="2060284" cy="2896110"/>
            <wp:effectExtent l="0" t="0" r="0" b="0"/>
            <wp:docPr id="1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1"/>
                    <a:srcRect/>
                    <a:stretch>
                      <a:fillRect/>
                    </a:stretch>
                  </pic:blipFill>
                  <pic:spPr>
                    <a:xfrm>
                      <a:off x="0" y="0"/>
                      <a:ext cx="2060284" cy="2896110"/>
                    </a:xfrm>
                    <a:prstGeom prst="rect">
                      <a:avLst/>
                    </a:prstGeom>
                    <a:ln/>
                  </pic:spPr>
                </pic:pic>
              </a:graphicData>
            </a:graphic>
          </wp:inline>
        </w:drawing>
      </w:r>
    </w:p>
    <w:p w14:paraId="0C757BD3" w14:textId="77777777" w:rsidR="003C26D2" w:rsidRDefault="003C26D2">
      <w:pPr>
        <w:ind w:left="720"/>
        <w:jc w:val="center"/>
      </w:pPr>
    </w:p>
    <w:p w14:paraId="121C0D6B" w14:textId="77777777" w:rsidR="003C26D2" w:rsidRDefault="007673EA">
      <w:pPr>
        <w:ind w:left="720"/>
      </w:pPr>
      <w:r>
        <w:rPr>
          <w:rFonts w:ascii="Arial" w:eastAsia="Arial" w:hAnsi="Arial" w:cs="Arial"/>
          <w:sz w:val="28"/>
          <w:szCs w:val="28"/>
        </w:rPr>
        <w:t>How many students are in Sam’s class?</w:t>
      </w:r>
    </w:p>
    <w:p w14:paraId="5C61A2DA" w14:textId="2A0C675B" w:rsidR="003C26D2" w:rsidRDefault="007673EA">
      <w:r>
        <w:br w:type="page"/>
      </w:r>
    </w:p>
    <w:p w14:paraId="28B16A80"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lastRenderedPageBreak/>
        <w:t xml:space="preserve">Since the first day of school, 4 students left Norma’s class. Norma’s class now has 25 students. </w:t>
      </w:r>
    </w:p>
    <w:p w14:paraId="394F7A28" w14:textId="77777777" w:rsidR="003C26D2" w:rsidRDefault="003C26D2">
      <w:pPr>
        <w:ind w:left="720"/>
      </w:pPr>
    </w:p>
    <w:p w14:paraId="390E1936" w14:textId="77777777" w:rsidR="003C26D2" w:rsidRDefault="007673EA">
      <w:pPr>
        <w:ind w:left="720"/>
      </w:pPr>
      <w:r>
        <w:rPr>
          <w:rFonts w:ascii="Arial" w:eastAsia="Arial" w:hAnsi="Arial" w:cs="Arial"/>
          <w:sz w:val="28"/>
          <w:szCs w:val="28"/>
        </w:rPr>
        <w:t>How many students were in Norma’s class on the first day of school?</w:t>
      </w:r>
    </w:p>
    <w:p w14:paraId="6CEA0DCC" w14:textId="77777777" w:rsidR="003C26D2" w:rsidRDefault="003C26D2"/>
    <w:p w14:paraId="6A203B80" w14:textId="77777777" w:rsidR="003C26D2" w:rsidRDefault="003C26D2"/>
    <w:p w14:paraId="71978905" w14:textId="77777777" w:rsidR="003C26D2" w:rsidRDefault="003C26D2"/>
    <w:p w14:paraId="5D7077C1" w14:textId="77777777" w:rsidR="003C26D2" w:rsidRDefault="003C26D2"/>
    <w:p w14:paraId="3EAF1987"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t>43 students are playing tag at recess. 25 students are playing soccer.</w:t>
      </w:r>
    </w:p>
    <w:p w14:paraId="5E7337E4" w14:textId="77777777" w:rsidR="003C26D2" w:rsidRDefault="003C26D2">
      <w:pPr>
        <w:ind w:left="720"/>
      </w:pPr>
    </w:p>
    <w:p w14:paraId="05341C98" w14:textId="6B51908A" w:rsidR="003C26D2" w:rsidRDefault="00475099">
      <w:pPr>
        <w:ind w:left="720"/>
      </w:pPr>
      <w:r>
        <w:rPr>
          <w:rFonts w:ascii="Arial" w:eastAsia="Arial" w:hAnsi="Arial" w:cs="Arial"/>
          <w:sz w:val="28"/>
          <w:szCs w:val="28"/>
        </w:rPr>
        <w:t xml:space="preserve">Decide whether </w:t>
      </w:r>
      <w:r w:rsidR="007673EA">
        <w:rPr>
          <w:rFonts w:ascii="Arial" w:eastAsia="Arial" w:hAnsi="Arial" w:cs="Arial"/>
          <w:sz w:val="28"/>
          <w:szCs w:val="28"/>
        </w:rPr>
        <w:t>each equation</w:t>
      </w:r>
      <w:r w:rsidR="000040CB">
        <w:rPr>
          <w:rFonts w:ascii="Arial" w:eastAsia="Arial" w:hAnsi="Arial" w:cs="Arial"/>
          <w:sz w:val="28"/>
          <w:szCs w:val="28"/>
        </w:rPr>
        <w:t xml:space="preserve"> can</w:t>
      </w:r>
      <w:r w:rsidR="007673EA">
        <w:rPr>
          <w:rFonts w:ascii="Arial" w:eastAsia="Arial" w:hAnsi="Arial" w:cs="Arial"/>
          <w:sz w:val="28"/>
          <w:szCs w:val="28"/>
        </w:rPr>
        <w:t xml:space="preserve"> be used to find out how many fewer students are playing soccer than playing tag? </w:t>
      </w:r>
      <w:r>
        <w:rPr>
          <w:rFonts w:ascii="Arial" w:eastAsia="Arial" w:hAnsi="Arial" w:cs="Arial"/>
          <w:sz w:val="28"/>
          <w:szCs w:val="28"/>
        </w:rPr>
        <w:t xml:space="preserve">Check YES </w:t>
      </w:r>
      <w:r w:rsidR="007673EA">
        <w:rPr>
          <w:rFonts w:ascii="Arial" w:eastAsia="Arial" w:hAnsi="Arial" w:cs="Arial"/>
          <w:sz w:val="28"/>
          <w:szCs w:val="28"/>
        </w:rPr>
        <w:t>or N</w:t>
      </w:r>
      <w:r>
        <w:rPr>
          <w:rFonts w:ascii="Arial" w:eastAsia="Arial" w:hAnsi="Arial" w:cs="Arial"/>
          <w:sz w:val="28"/>
          <w:szCs w:val="28"/>
        </w:rPr>
        <w:t>O</w:t>
      </w:r>
      <w:r w:rsidR="007673EA">
        <w:rPr>
          <w:rFonts w:ascii="Arial" w:eastAsia="Arial" w:hAnsi="Arial" w:cs="Arial"/>
          <w:sz w:val="28"/>
          <w:szCs w:val="28"/>
        </w:rPr>
        <w:t xml:space="preserve"> for each</w:t>
      </w:r>
      <w:r>
        <w:rPr>
          <w:rFonts w:ascii="Arial" w:eastAsia="Arial" w:hAnsi="Arial" w:cs="Arial"/>
          <w:sz w:val="28"/>
          <w:szCs w:val="28"/>
        </w:rPr>
        <w:t xml:space="preserve"> row</w:t>
      </w:r>
      <w:r w:rsidR="007673EA">
        <w:rPr>
          <w:rFonts w:ascii="Arial" w:eastAsia="Arial" w:hAnsi="Arial" w:cs="Arial"/>
          <w:sz w:val="28"/>
          <w:szCs w:val="28"/>
        </w:rPr>
        <w:t>.</w:t>
      </w:r>
    </w:p>
    <w:p w14:paraId="3B39A2E0" w14:textId="77777777" w:rsidR="003C26D2" w:rsidRDefault="003C26D2">
      <w:pPr>
        <w:ind w:left="1440"/>
      </w:pPr>
    </w:p>
    <w:tbl>
      <w:tblPr>
        <w:tblStyle w:val="a1"/>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tblGrid>
      <w:tr w:rsidR="003C26D2" w14:paraId="39AC1C33" w14:textId="77777777">
        <w:tc>
          <w:tcPr>
            <w:tcW w:w="2640" w:type="dxa"/>
            <w:tcMar>
              <w:top w:w="100" w:type="dxa"/>
              <w:left w:w="100" w:type="dxa"/>
              <w:bottom w:w="100" w:type="dxa"/>
              <w:right w:w="100" w:type="dxa"/>
            </w:tcMar>
          </w:tcPr>
          <w:p w14:paraId="2D2A32EF" w14:textId="77777777" w:rsidR="003C26D2" w:rsidRDefault="007673EA">
            <w:pPr>
              <w:widowControl w:val="0"/>
              <w:spacing w:after="0" w:line="240" w:lineRule="auto"/>
            </w:pPr>
            <w:r>
              <w:rPr>
                <w:rFonts w:ascii="Arial" w:eastAsia="Arial" w:hAnsi="Arial" w:cs="Arial"/>
                <w:sz w:val="28"/>
                <w:szCs w:val="28"/>
              </w:rPr>
              <w:t>EQUATION</w:t>
            </w:r>
          </w:p>
        </w:tc>
        <w:tc>
          <w:tcPr>
            <w:tcW w:w="2640" w:type="dxa"/>
            <w:tcMar>
              <w:top w:w="100" w:type="dxa"/>
              <w:left w:w="100" w:type="dxa"/>
              <w:bottom w:w="100" w:type="dxa"/>
              <w:right w:w="100" w:type="dxa"/>
            </w:tcMar>
          </w:tcPr>
          <w:p w14:paraId="46F0C035" w14:textId="77777777" w:rsidR="003C26D2" w:rsidRDefault="007673EA">
            <w:pPr>
              <w:widowControl w:val="0"/>
              <w:spacing w:after="0" w:line="240" w:lineRule="auto"/>
            </w:pPr>
            <w:r>
              <w:rPr>
                <w:rFonts w:ascii="Arial" w:eastAsia="Arial" w:hAnsi="Arial" w:cs="Arial"/>
                <w:sz w:val="28"/>
                <w:szCs w:val="28"/>
              </w:rPr>
              <w:t>YES</w:t>
            </w:r>
          </w:p>
        </w:tc>
        <w:tc>
          <w:tcPr>
            <w:tcW w:w="2640" w:type="dxa"/>
            <w:tcMar>
              <w:top w:w="100" w:type="dxa"/>
              <w:left w:w="100" w:type="dxa"/>
              <w:bottom w:w="100" w:type="dxa"/>
              <w:right w:w="100" w:type="dxa"/>
            </w:tcMar>
          </w:tcPr>
          <w:p w14:paraId="1D0A92BD" w14:textId="77777777" w:rsidR="003C26D2" w:rsidRDefault="007673EA">
            <w:pPr>
              <w:widowControl w:val="0"/>
              <w:spacing w:after="0" w:line="240" w:lineRule="auto"/>
            </w:pPr>
            <w:r>
              <w:rPr>
                <w:rFonts w:ascii="Arial" w:eastAsia="Arial" w:hAnsi="Arial" w:cs="Arial"/>
                <w:sz w:val="28"/>
                <w:szCs w:val="28"/>
              </w:rPr>
              <w:t>NO</w:t>
            </w:r>
          </w:p>
        </w:tc>
      </w:tr>
      <w:tr w:rsidR="003C26D2" w14:paraId="795302AD" w14:textId="77777777">
        <w:tc>
          <w:tcPr>
            <w:tcW w:w="2640" w:type="dxa"/>
            <w:tcMar>
              <w:top w:w="100" w:type="dxa"/>
              <w:left w:w="100" w:type="dxa"/>
              <w:bottom w:w="100" w:type="dxa"/>
              <w:right w:w="100" w:type="dxa"/>
            </w:tcMar>
          </w:tcPr>
          <w:p w14:paraId="1AC2AB91" w14:textId="77777777" w:rsidR="003C26D2" w:rsidRDefault="007673EA">
            <w:r>
              <w:rPr>
                <w:rFonts w:ascii="Arial" w:eastAsia="Arial" w:hAnsi="Arial" w:cs="Arial"/>
                <w:sz w:val="28"/>
                <w:szCs w:val="28"/>
              </w:rPr>
              <w:t xml:space="preserve">25 + ? = 43 </w:t>
            </w:r>
          </w:p>
        </w:tc>
        <w:tc>
          <w:tcPr>
            <w:tcW w:w="2640" w:type="dxa"/>
            <w:tcMar>
              <w:top w:w="100" w:type="dxa"/>
              <w:left w:w="100" w:type="dxa"/>
              <w:bottom w:w="100" w:type="dxa"/>
              <w:right w:w="100" w:type="dxa"/>
            </w:tcMar>
          </w:tcPr>
          <w:p w14:paraId="393CA7C0"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66FC54ED" w14:textId="77777777" w:rsidR="003C26D2" w:rsidRDefault="003C26D2">
            <w:pPr>
              <w:widowControl w:val="0"/>
              <w:spacing w:after="0" w:line="240" w:lineRule="auto"/>
            </w:pPr>
          </w:p>
        </w:tc>
      </w:tr>
      <w:tr w:rsidR="003C26D2" w14:paraId="7ABC6D3D" w14:textId="77777777">
        <w:tc>
          <w:tcPr>
            <w:tcW w:w="2640" w:type="dxa"/>
            <w:tcMar>
              <w:top w:w="100" w:type="dxa"/>
              <w:left w:w="100" w:type="dxa"/>
              <w:bottom w:w="100" w:type="dxa"/>
              <w:right w:w="100" w:type="dxa"/>
            </w:tcMar>
          </w:tcPr>
          <w:p w14:paraId="009AAD59" w14:textId="77777777" w:rsidR="003C26D2" w:rsidRDefault="007673EA">
            <w:r>
              <w:rPr>
                <w:rFonts w:ascii="Arial" w:eastAsia="Arial" w:hAnsi="Arial" w:cs="Arial"/>
                <w:sz w:val="28"/>
                <w:szCs w:val="28"/>
              </w:rPr>
              <w:t>? – 25 = 43</w:t>
            </w:r>
            <w:r>
              <w:rPr>
                <w:rFonts w:ascii="Arial" w:eastAsia="Arial" w:hAnsi="Arial" w:cs="Arial"/>
                <w:sz w:val="28"/>
                <w:szCs w:val="28"/>
              </w:rPr>
              <w:tab/>
            </w:r>
          </w:p>
        </w:tc>
        <w:tc>
          <w:tcPr>
            <w:tcW w:w="2640" w:type="dxa"/>
            <w:tcMar>
              <w:top w:w="100" w:type="dxa"/>
              <w:left w:w="100" w:type="dxa"/>
              <w:bottom w:w="100" w:type="dxa"/>
              <w:right w:w="100" w:type="dxa"/>
            </w:tcMar>
          </w:tcPr>
          <w:p w14:paraId="48F8E49B"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0F66EDC6" w14:textId="77777777" w:rsidR="003C26D2" w:rsidRDefault="003C26D2">
            <w:pPr>
              <w:widowControl w:val="0"/>
              <w:spacing w:after="0" w:line="240" w:lineRule="auto"/>
            </w:pPr>
          </w:p>
        </w:tc>
      </w:tr>
      <w:tr w:rsidR="003C26D2" w14:paraId="3C4D8384" w14:textId="77777777">
        <w:tc>
          <w:tcPr>
            <w:tcW w:w="2640" w:type="dxa"/>
            <w:tcMar>
              <w:top w:w="100" w:type="dxa"/>
              <w:left w:w="100" w:type="dxa"/>
              <w:bottom w:w="100" w:type="dxa"/>
              <w:right w:w="100" w:type="dxa"/>
            </w:tcMar>
          </w:tcPr>
          <w:p w14:paraId="29B7B2B9" w14:textId="77777777" w:rsidR="003C26D2" w:rsidRDefault="007673EA">
            <w:r>
              <w:rPr>
                <w:rFonts w:ascii="Arial" w:eastAsia="Arial" w:hAnsi="Arial" w:cs="Arial"/>
                <w:sz w:val="28"/>
                <w:szCs w:val="28"/>
              </w:rPr>
              <w:t>43 + 25 = ?</w:t>
            </w:r>
          </w:p>
        </w:tc>
        <w:tc>
          <w:tcPr>
            <w:tcW w:w="2640" w:type="dxa"/>
            <w:tcMar>
              <w:top w:w="100" w:type="dxa"/>
              <w:left w:w="100" w:type="dxa"/>
              <w:bottom w:w="100" w:type="dxa"/>
              <w:right w:w="100" w:type="dxa"/>
            </w:tcMar>
          </w:tcPr>
          <w:p w14:paraId="07503CE6"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2C3D074B" w14:textId="77777777" w:rsidR="003C26D2" w:rsidRDefault="003C26D2">
            <w:pPr>
              <w:widowControl w:val="0"/>
              <w:spacing w:after="0" w:line="240" w:lineRule="auto"/>
            </w:pPr>
          </w:p>
        </w:tc>
      </w:tr>
      <w:tr w:rsidR="003C26D2" w14:paraId="65553E1B" w14:textId="77777777">
        <w:tc>
          <w:tcPr>
            <w:tcW w:w="2640" w:type="dxa"/>
            <w:tcMar>
              <w:top w:w="100" w:type="dxa"/>
              <w:left w:w="100" w:type="dxa"/>
              <w:bottom w:w="100" w:type="dxa"/>
              <w:right w:w="100" w:type="dxa"/>
            </w:tcMar>
          </w:tcPr>
          <w:p w14:paraId="04BB2C6F" w14:textId="77777777" w:rsidR="003C26D2" w:rsidRDefault="007673EA">
            <w:r>
              <w:rPr>
                <w:rFonts w:ascii="Arial" w:eastAsia="Arial" w:hAnsi="Arial" w:cs="Arial"/>
                <w:sz w:val="28"/>
                <w:szCs w:val="28"/>
              </w:rPr>
              <w:t>43 – 25 = ?</w:t>
            </w:r>
          </w:p>
        </w:tc>
        <w:tc>
          <w:tcPr>
            <w:tcW w:w="2640" w:type="dxa"/>
            <w:tcMar>
              <w:top w:w="100" w:type="dxa"/>
              <w:left w:w="100" w:type="dxa"/>
              <w:bottom w:w="100" w:type="dxa"/>
              <w:right w:w="100" w:type="dxa"/>
            </w:tcMar>
          </w:tcPr>
          <w:p w14:paraId="1BA44AC2"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08D4C34E" w14:textId="77777777" w:rsidR="003C26D2" w:rsidRDefault="003C26D2">
            <w:pPr>
              <w:widowControl w:val="0"/>
              <w:spacing w:after="0" w:line="240" w:lineRule="auto"/>
            </w:pPr>
          </w:p>
        </w:tc>
      </w:tr>
    </w:tbl>
    <w:p w14:paraId="123C898C" w14:textId="77777777" w:rsidR="003C26D2" w:rsidRDefault="003C26D2">
      <w:pPr>
        <w:ind w:left="1440"/>
      </w:pPr>
    </w:p>
    <w:p w14:paraId="29EDAFC5" w14:textId="77777777" w:rsidR="000302F5" w:rsidRDefault="000302F5">
      <w:pPr>
        <w:ind w:left="720" w:firstLine="720"/>
        <w:rPr>
          <w:rFonts w:ascii="Arial" w:eastAsia="Arial" w:hAnsi="Arial" w:cs="Arial"/>
          <w:sz w:val="28"/>
          <w:szCs w:val="28"/>
        </w:rPr>
      </w:pPr>
    </w:p>
    <w:p w14:paraId="37757D60" w14:textId="354A2C8E" w:rsidR="003C26D2" w:rsidRPr="00CE35DD" w:rsidRDefault="00CE35DD" w:rsidP="00CE35DD">
      <w:pPr>
        <w:rPr>
          <w:rFonts w:ascii="Arial" w:eastAsia="Arial" w:hAnsi="Arial" w:cs="Arial"/>
          <w:sz w:val="28"/>
          <w:szCs w:val="28"/>
        </w:rPr>
      </w:pPr>
      <w:r>
        <w:rPr>
          <w:rFonts w:ascii="Arial" w:eastAsia="Arial" w:hAnsi="Arial" w:cs="Arial"/>
          <w:sz w:val="28"/>
          <w:szCs w:val="28"/>
        </w:rPr>
        <w:br w:type="page"/>
      </w:r>
    </w:p>
    <w:p w14:paraId="3157AA96" w14:textId="77777777" w:rsidR="003C26D2" w:rsidRDefault="007673EA">
      <w:pPr>
        <w:numPr>
          <w:ilvl w:val="0"/>
          <w:numId w:val="7"/>
        </w:numPr>
        <w:ind w:hanging="360"/>
        <w:contextualSpacing/>
        <w:rPr>
          <w:rFonts w:ascii="Arial" w:eastAsia="Arial" w:hAnsi="Arial" w:cs="Arial"/>
          <w:sz w:val="28"/>
          <w:szCs w:val="28"/>
        </w:rPr>
      </w:pPr>
      <w:r>
        <w:rPr>
          <w:rFonts w:ascii="Arial" w:eastAsia="Arial" w:hAnsi="Arial" w:cs="Arial"/>
          <w:sz w:val="28"/>
          <w:szCs w:val="28"/>
        </w:rPr>
        <w:lastRenderedPageBreak/>
        <w:t>18 students in Bill’s class buy pizza. 8 more students buy pizza in Ying’s class than in Bill’s class.</w:t>
      </w:r>
    </w:p>
    <w:p w14:paraId="0B3806C0" w14:textId="77777777" w:rsidR="003C26D2" w:rsidRDefault="007673EA">
      <w:pPr>
        <w:ind w:left="720"/>
      </w:pPr>
      <w:r>
        <w:rPr>
          <w:rFonts w:ascii="Arial" w:eastAsia="Arial" w:hAnsi="Arial" w:cs="Arial"/>
          <w:sz w:val="28"/>
          <w:szCs w:val="28"/>
        </w:rPr>
        <w:t>How many students in Ying’s class buy pizza?</w:t>
      </w:r>
    </w:p>
    <w:p w14:paraId="7F67A772" w14:textId="77777777" w:rsidR="003C26D2" w:rsidRDefault="003C26D2">
      <w:pPr>
        <w:ind w:left="1440"/>
      </w:pPr>
    </w:p>
    <w:p w14:paraId="468FCD5B" w14:textId="77777777" w:rsidR="003C26D2" w:rsidRDefault="003C26D2">
      <w:pPr>
        <w:ind w:left="1440"/>
      </w:pPr>
    </w:p>
    <w:p w14:paraId="15C5E92A" w14:textId="77777777" w:rsidR="003C26D2" w:rsidRDefault="007673EA">
      <w:pPr>
        <w:numPr>
          <w:ilvl w:val="0"/>
          <w:numId w:val="7"/>
        </w:numPr>
        <w:tabs>
          <w:tab w:val="left" w:pos="810"/>
        </w:tabs>
        <w:ind w:hanging="360"/>
        <w:contextualSpacing/>
        <w:rPr>
          <w:rFonts w:ascii="Arial" w:eastAsia="Arial" w:hAnsi="Arial" w:cs="Arial"/>
          <w:sz w:val="28"/>
          <w:szCs w:val="28"/>
        </w:rPr>
      </w:pPr>
      <w:r>
        <w:rPr>
          <w:rFonts w:ascii="Arial" w:eastAsia="Arial" w:hAnsi="Arial" w:cs="Arial"/>
          <w:sz w:val="28"/>
          <w:szCs w:val="28"/>
        </w:rPr>
        <w:t xml:space="preserve">There were 32 students in Jaden’s class eating lunch. Then, more students joined Jaden’s class. Now there are 86 total students eating lunch. </w:t>
      </w:r>
    </w:p>
    <w:p w14:paraId="648EA036" w14:textId="77777777" w:rsidR="003C26D2" w:rsidRDefault="007673EA">
      <w:pPr>
        <w:ind w:left="720"/>
      </w:pPr>
      <w:r>
        <w:rPr>
          <w:rFonts w:ascii="Arial" w:eastAsia="Arial" w:hAnsi="Arial" w:cs="Arial"/>
          <w:sz w:val="28"/>
          <w:szCs w:val="28"/>
        </w:rPr>
        <w:t>How many students joined Jaden’s class?</w:t>
      </w:r>
    </w:p>
    <w:p w14:paraId="4EA51B0C" w14:textId="77777777" w:rsidR="003C26D2" w:rsidRDefault="007673EA">
      <w:pPr>
        <w:ind w:left="720"/>
      </w:pPr>
      <w:r>
        <w:rPr>
          <w:rFonts w:ascii="Arial" w:eastAsia="Arial" w:hAnsi="Arial" w:cs="Arial"/>
          <w:sz w:val="28"/>
          <w:szCs w:val="28"/>
        </w:rPr>
        <w:t xml:space="preserve"> </w:t>
      </w:r>
    </w:p>
    <w:p w14:paraId="2F0B76A0" w14:textId="77777777" w:rsidR="003C26D2" w:rsidRDefault="003C26D2">
      <w:pPr>
        <w:spacing w:after="120"/>
        <w:ind w:left="1440" w:hanging="360"/>
      </w:pPr>
    </w:p>
    <w:p w14:paraId="65D294BD" w14:textId="6A06DB69" w:rsidR="003C26D2" w:rsidRDefault="007673EA">
      <w:pPr>
        <w:numPr>
          <w:ilvl w:val="0"/>
          <w:numId w:val="7"/>
        </w:numPr>
        <w:tabs>
          <w:tab w:val="left" w:pos="810"/>
        </w:tabs>
        <w:ind w:hanging="360"/>
        <w:contextualSpacing/>
        <w:rPr>
          <w:rFonts w:ascii="Arial" w:eastAsia="Arial" w:hAnsi="Arial" w:cs="Arial"/>
          <w:sz w:val="28"/>
          <w:szCs w:val="28"/>
        </w:rPr>
      </w:pPr>
      <w:r>
        <w:rPr>
          <w:rFonts w:ascii="Arial" w:eastAsia="Arial" w:hAnsi="Arial" w:cs="Arial"/>
          <w:sz w:val="28"/>
          <w:szCs w:val="28"/>
        </w:rPr>
        <w:t xml:space="preserve">There were 74 apples at the start of lunch. After the second graders ate some, </w:t>
      </w:r>
      <w:r w:rsidR="00475099">
        <w:rPr>
          <w:rFonts w:ascii="Arial" w:eastAsia="Arial" w:hAnsi="Arial" w:cs="Arial"/>
          <w:sz w:val="28"/>
          <w:szCs w:val="28"/>
        </w:rPr>
        <w:t xml:space="preserve">there were </w:t>
      </w:r>
      <w:r>
        <w:rPr>
          <w:rFonts w:ascii="Arial" w:eastAsia="Arial" w:hAnsi="Arial" w:cs="Arial"/>
          <w:sz w:val="28"/>
          <w:szCs w:val="28"/>
        </w:rPr>
        <w:t>24 apples.</w:t>
      </w:r>
    </w:p>
    <w:p w14:paraId="5AA114D7" w14:textId="77777777" w:rsidR="003C26D2" w:rsidRDefault="007673EA">
      <w:pPr>
        <w:ind w:left="720"/>
      </w:pPr>
      <w:r>
        <w:rPr>
          <w:rFonts w:ascii="Arial" w:eastAsia="Arial" w:hAnsi="Arial" w:cs="Arial"/>
          <w:sz w:val="28"/>
          <w:szCs w:val="28"/>
        </w:rPr>
        <w:t>How many apples did the second graders eat?</w:t>
      </w:r>
    </w:p>
    <w:p w14:paraId="70A95172" w14:textId="77777777" w:rsidR="003C26D2" w:rsidRDefault="003C26D2"/>
    <w:p w14:paraId="2AA67E59" w14:textId="77777777" w:rsidR="003C26D2" w:rsidRDefault="003C26D2"/>
    <w:p w14:paraId="5049E097" w14:textId="77777777" w:rsidR="003C26D2" w:rsidRDefault="003C26D2"/>
    <w:p w14:paraId="3D39ECE7" w14:textId="77777777" w:rsidR="003C26D2" w:rsidRDefault="007673EA">
      <w:pPr>
        <w:numPr>
          <w:ilvl w:val="0"/>
          <w:numId w:val="7"/>
        </w:numPr>
        <w:tabs>
          <w:tab w:val="left" w:pos="810"/>
        </w:tabs>
        <w:ind w:hanging="360"/>
        <w:contextualSpacing/>
        <w:rPr>
          <w:rFonts w:ascii="Arial" w:eastAsia="Arial" w:hAnsi="Arial" w:cs="Arial"/>
          <w:sz w:val="28"/>
          <w:szCs w:val="28"/>
        </w:rPr>
      </w:pPr>
      <w:r>
        <w:rPr>
          <w:rFonts w:ascii="Arial" w:eastAsia="Arial" w:hAnsi="Arial" w:cs="Arial"/>
          <w:sz w:val="28"/>
          <w:szCs w:val="28"/>
        </w:rPr>
        <w:t>On Friday, 46 students bought ice cream and 53 students bought popcorn.</w:t>
      </w:r>
    </w:p>
    <w:p w14:paraId="724230E8" w14:textId="77777777" w:rsidR="003C26D2" w:rsidRDefault="007673EA">
      <w:pPr>
        <w:ind w:left="720"/>
      </w:pPr>
      <w:r>
        <w:rPr>
          <w:rFonts w:ascii="Arial" w:eastAsia="Arial" w:hAnsi="Arial" w:cs="Arial"/>
          <w:sz w:val="28"/>
          <w:szCs w:val="28"/>
        </w:rPr>
        <w:t>How many more students bought popcorn than ice cream?</w:t>
      </w:r>
    </w:p>
    <w:p w14:paraId="705B300F" w14:textId="77777777" w:rsidR="003C26D2" w:rsidRDefault="003C26D2">
      <w:pPr>
        <w:ind w:left="720"/>
      </w:pPr>
    </w:p>
    <w:p w14:paraId="754FB259" w14:textId="77777777" w:rsidR="003C26D2" w:rsidRDefault="003C26D2"/>
    <w:p w14:paraId="0D79E6C3" w14:textId="77777777" w:rsidR="003C26D2" w:rsidRDefault="003C26D2"/>
    <w:p w14:paraId="18968602" w14:textId="77777777" w:rsidR="003C26D2" w:rsidRDefault="007673EA">
      <w:r>
        <w:br w:type="page"/>
      </w:r>
    </w:p>
    <w:p w14:paraId="619FB2EC" w14:textId="6916AE72" w:rsidR="003C26D2" w:rsidRDefault="007673EA">
      <w:r>
        <w:rPr>
          <w:rFonts w:ascii="Arial" w:eastAsia="Arial" w:hAnsi="Arial" w:cs="Arial"/>
          <w:sz w:val="28"/>
          <w:szCs w:val="28"/>
        </w:rPr>
        <w:lastRenderedPageBreak/>
        <w:t xml:space="preserve">13. There are two </w:t>
      </w:r>
      <w:r w:rsidR="00475099">
        <w:rPr>
          <w:rFonts w:ascii="Arial" w:eastAsia="Arial" w:hAnsi="Arial" w:cs="Arial"/>
          <w:sz w:val="28"/>
          <w:szCs w:val="28"/>
        </w:rPr>
        <w:t xml:space="preserve">first </w:t>
      </w:r>
      <w:r>
        <w:rPr>
          <w:rFonts w:ascii="Arial" w:eastAsia="Arial" w:hAnsi="Arial" w:cs="Arial"/>
          <w:sz w:val="28"/>
          <w:szCs w:val="28"/>
        </w:rPr>
        <w:t xml:space="preserve">grade classes at a school. There are 16 students in one class. There are 28 total students in </w:t>
      </w:r>
      <w:r w:rsidR="00475099">
        <w:rPr>
          <w:rFonts w:ascii="Arial" w:eastAsia="Arial" w:hAnsi="Arial" w:cs="Arial"/>
          <w:sz w:val="28"/>
          <w:szCs w:val="28"/>
        </w:rPr>
        <w:t xml:space="preserve">first </w:t>
      </w:r>
      <w:r>
        <w:rPr>
          <w:rFonts w:ascii="Arial" w:eastAsia="Arial" w:hAnsi="Arial" w:cs="Arial"/>
          <w:sz w:val="28"/>
          <w:szCs w:val="28"/>
        </w:rPr>
        <w:t>grade.</w:t>
      </w:r>
    </w:p>
    <w:p w14:paraId="469FEA6A" w14:textId="77777777" w:rsidR="003C26D2" w:rsidRDefault="003C26D2">
      <w:pPr>
        <w:ind w:left="720"/>
      </w:pPr>
    </w:p>
    <w:p w14:paraId="7FF0C6CF" w14:textId="77777777" w:rsidR="003C26D2" w:rsidRDefault="007673EA">
      <w:pPr>
        <w:ind w:left="810"/>
      </w:pPr>
      <w:r>
        <w:rPr>
          <w:rFonts w:ascii="Arial" w:eastAsia="Arial" w:hAnsi="Arial" w:cs="Arial"/>
          <w:sz w:val="28"/>
          <w:szCs w:val="28"/>
        </w:rPr>
        <w:t>Which equation can you use to find the number of students in the other class?</w:t>
      </w:r>
    </w:p>
    <w:p w14:paraId="5307FF64" w14:textId="77777777" w:rsidR="003C26D2" w:rsidRDefault="003C26D2">
      <w:pPr>
        <w:ind w:left="810"/>
      </w:pPr>
    </w:p>
    <w:p w14:paraId="74DD7378" w14:textId="77777777" w:rsidR="003C26D2" w:rsidRDefault="007673EA">
      <w:pPr>
        <w:numPr>
          <w:ilvl w:val="1"/>
          <w:numId w:val="2"/>
        </w:numPr>
        <w:ind w:hanging="360"/>
        <w:contextualSpacing/>
        <w:rPr>
          <w:rFonts w:ascii="Arial" w:eastAsia="Arial" w:hAnsi="Arial" w:cs="Arial"/>
          <w:sz w:val="28"/>
          <w:szCs w:val="28"/>
        </w:rPr>
      </w:pPr>
      <w:r>
        <w:rPr>
          <w:rFonts w:ascii="Arial" w:eastAsia="Arial" w:hAnsi="Arial" w:cs="Arial"/>
          <w:sz w:val="28"/>
          <w:szCs w:val="28"/>
        </w:rPr>
        <w:t xml:space="preserve">16 – </w:t>
      </w:r>
      <w:r>
        <w:rPr>
          <w:noProof/>
        </w:rPr>
        <w:drawing>
          <wp:inline distT="0" distB="0" distL="0" distR="0" wp14:anchorId="59D9EFCA" wp14:editId="18D100E9">
            <wp:extent cx="276225" cy="304411"/>
            <wp:effectExtent l="0" t="0" r="0" b="0"/>
            <wp:docPr id="1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r>
        <w:rPr>
          <w:rFonts w:ascii="Arial" w:eastAsia="Arial" w:hAnsi="Arial" w:cs="Arial"/>
          <w:sz w:val="28"/>
          <w:szCs w:val="28"/>
        </w:rPr>
        <w:t xml:space="preserve"> = 28</w:t>
      </w:r>
    </w:p>
    <w:p w14:paraId="6EA3C21F" w14:textId="77777777" w:rsidR="003C26D2" w:rsidRDefault="007673EA">
      <w:pPr>
        <w:numPr>
          <w:ilvl w:val="1"/>
          <w:numId w:val="2"/>
        </w:numPr>
        <w:ind w:hanging="360"/>
        <w:contextualSpacing/>
        <w:rPr>
          <w:rFonts w:ascii="Arial" w:eastAsia="Arial" w:hAnsi="Arial" w:cs="Arial"/>
          <w:sz w:val="28"/>
          <w:szCs w:val="28"/>
        </w:rPr>
      </w:pPr>
      <w:r>
        <w:rPr>
          <w:rFonts w:ascii="Arial" w:eastAsia="Arial" w:hAnsi="Arial" w:cs="Arial"/>
          <w:sz w:val="28"/>
          <w:szCs w:val="28"/>
        </w:rPr>
        <w:t xml:space="preserve">16 + </w:t>
      </w:r>
      <w:r>
        <w:rPr>
          <w:noProof/>
        </w:rPr>
        <w:drawing>
          <wp:inline distT="0" distB="0" distL="0" distR="0" wp14:anchorId="251CAD08" wp14:editId="5826E332">
            <wp:extent cx="276225" cy="304411"/>
            <wp:effectExtent l="0" t="0" r="0" b="0"/>
            <wp:docPr id="1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r>
        <w:rPr>
          <w:rFonts w:ascii="Arial" w:eastAsia="Arial" w:hAnsi="Arial" w:cs="Arial"/>
          <w:sz w:val="28"/>
          <w:szCs w:val="28"/>
        </w:rPr>
        <w:t xml:space="preserve"> = 28</w:t>
      </w:r>
    </w:p>
    <w:p w14:paraId="1B5AFF19" w14:textId="77777777" w:rsidR="003C26D2" w:rsidRDefault="007673EA">
      <w:pPr>
        <w:numPr>
          <w:ilvl w:val="1"/>
          <w:numId w:val="2"/>
        </w:numPr>
        <w:ind w:hanging="360"/>
        <w:contextualSpacing/>
        <w:rPr>
          <w:rFonts w:ascii="Arial" w:eastAsia="Arial" w:hAnsi="Arial" w:cs="Arial"/>
          <w:sz w:val="28"/>
          <w:szCs w:val="28"/>
        </w:rPr>
      </w:pPr>
      <w:r>
        <w:rPr>
          <w:rFonts w:ascii="Arial" w:eastAsia="Arial" w:hAnsi="Arial" w:cs="Arial"/>
          <w:sz w:val="28"/>
          <w:szCs w:val="28"/>
        </w:rPr>
        <w:t xml:space="preserve">16 – 28 = </w:t>
      </w:r>
      <w:r>
        <w:rPr>
          <w:noProof/>
        </w:rPr>
        <w:drawing>
          <wp:inline distT="0" distB="0" distL="0" distR="0" wp14:anchorId="66E6E674" wp14:editId="4323E28E">
            <wp:extent cx="276225" cy="304411"/>
            <wp:effectExtent l="0" t="0" r="0" b="0"/>
            <wp:docPr id="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p>
    <w:p w14:paraId="0CF921D9" w14:textId="77777777" w:rsidR="003C26D2" w:rsidRDefault="007673EA">
      <w:pPr>
        <w:numPr>
          <w:ilvl w:val="1"/>
          <w:numId w:val="2"/>
        </w:numPr>
        <w:spacing w:after="0"/>
        <w:ind w:hanging="360"/>
        <w:contextualSpacing/>
        <w:rPr>
          <w:rFonts w:ascii="Arial" w:eastAsia="Arial" w:hAnsi="Arial" w:cs="Arial"/>
          <w:sz w:val="28"/>
          <w:szCs w:val="28"/>
        </w:rPr>
      </w:pPr>
      <w:r>
        <w:rPr>
          <w:rFonts w:ascii="Arial" w:eastAsia="Arial" w:hAnsi="Arial" w:cs="Arial"/>
          <w:sz w:val="28"/>
          <w:szCs w:val="28"/>
        </w:rPr>
        <w:t xml:space="preserve">16 + 28 = </w:t>
      </w:r>
      <w:r>
        <w:rPr>
          <w:noProof/>
        </w:rPr>
        <w:drawing>
          <wp:inline distT="0" distB="0" distL="0" distR="0" wp14:anchorId="52B74970" wp14:editId="5C891E16">
            <wp:extent cx="276225" cy="304411"/>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p>
    <w:p w14:paraId="4C944B69" w14:textId="77777777" w:rsidR="003C26D2" w:rsidRDefault="003C26D2"/>
    <w:p w14:paraId="701DE338" w14:textId="77777777" w:rsidR="003C26D2" w:rsidRDefault="007673EA">
      <w:pPr>
        <w:tabs>
          <w:tab w:val="left" w:pos="810"/>
        </w:tabs>
        <w:ind w:left="810" w:hanging="450"/>
      </w:pPr>
      <w:r>
        <w:rPr>
          <w:rFonts w:ascii="Arial" w:eastAsia="Arial" w:hAnsi="Arial" w:cs="Arial"/>
          <w:sz w:val="28"/>
          <w:szCs w:val="28"/>
        </w:rPr>
        <w:t>14. Mrs. Baca’s class has 14 fewer students than Mr. Cole’s class. Mr. Cole’s class has 31 students.</w:t>
      </w:r>
    </w:p>
    <w:p w14:paraId="45A2C0A6" w14:textId="77777777" w:rsidR="003C26D2" w:rsidRDefault="007673EA">
      <w:pPr>
        <w:ind w:left="810"/>
      </w:pPr>
      <w:r>
        <w:rPr>
          <w:rFonts w:ascii="Arial" w:eastAsia="Arial" w:hAnsi="Arial" w:cs="Arial"/>
          <w:sz w:val="28"/>
          <w:szCs w:val="28"/>
        </w:rPr>
        <w:t>Which equation can be used to find the number of students in Mrs. Baca’s class?</w:t>
      </w:r>
    </w:p>
    <w:p w14:paraId="0FC569F6" w14:textId="77777777" w:rsidR="003C26D2" w:rsidRDefault="007673EA">
      <w:pPr>
        <w:numPr>
          <w:ilvl w:val="0"/>
          <w:numId w:val="3"/>
        </w:numPr>
        <w:ind w:hanging="360"/>
        <w:contextualSpacing/>
        <w:rPr>
          <w:rFonts w:ascii="Arial" w:eastAsia="Arial" w:hAnsi="Arial" w:cs="Arial"/>
          <w:sz w:val="28"/>
          <w:szCs w:val="28"/>
        </w:rPr>
      </w:pPr>
      <w:r>
        <w:rPr>
          <w:rFonts w:ascii="Arial" w:eastAsia="Arial" w:hAnsi="Arial" w:cs="Arial"/>
          <w:sz w:val="28"/>
          <w:szCs w:val="28"/>
        </w:rPr>
        <w:t>▼ – 14 = 31</w:t>
      </w:r>
    </w:p>
    <w:p w14:paraId="237ECB0D" w14:textId="77777777" w:rsidR="003C26D2" w:rsidRDefault="007673EA">
      <w:pPr>
        <w:numPr>
          <w:ilvl w:val="0"/>
          <w:numId w:val="3"/>
        </w:numPr>
        <w:ind w:hanging="360"/>
        <w:contextualSpacing/>
        <w:rPr>
          <w:rFonts w:ascii="Arial" w:eastAsia="Arial" w:hAnsi="Arial" w:cs="Arial"/>
          <w:sz w:val="28"/>
          <w:szCs w:val="28"/>
        </w:rPr>
      </w:pPr>
      <w:r>
        <w:rPr>
          <w:rFonts w:ascii="Arial" w:eastAsia="Arial" w:hAnsi="Arial" w:cs="Arial"/>
          <w:sz w:val="28"/>
          <w:szCs w:val="28"/>
        </w:rPr>
        <w:t>▼ + 31 = 14</w:t>
      </w:r>
    </w:p>
    <w:p w14:paraId="52406C8A" w14:textId="77777777" w:rsidR="003C26D2" w:rsidRDefault="007673EA">
      <w:pPr>
        <w:numPr>
          <w:ilvl w:val="0"/>
          <w:numId w:val="3"/>
        </w:numPr>
        <w:ind w:hanging="360"/>
        <w:contextualSpacing/>
        <w:rPr>
          <w:rFonts w:ascii="Arial" w:eastAsia="Arial" w:hAnsi="Arial" w:cs="Arial"/>
          <w:sz w:val="28"/>
          <w:szCs w:val="28"/>
        </w:rPr>
      </w:pPr>
      <w:r>
        <w:rPr>
          <w:rFonts w:ascii="Arial" w:eastAsia="Arial" w:hAnsi="Arial" w:cs="Arial"/>
          <w:sz w:val="28"/>
          <w:szCs w:val="28"/>
        </w:rPr>
        <w:t>▼ + 14 = 31</w:t>
      </w:r>
    </w:p>
    <w:p w14:paraId="0C90DA87" w14:textId="77777777" w:rsidR="003C26D2" w:rsidRDefault="007673EA">
      <w:pPr>
        <w:numPr>
          <w:ilvl w:val="0"/>
          <w:numId w:val="3"/>
        </w:numPr>
        <w:spacing w:after="0"/>
        <w:ind w:hanging="360"/>
        <w:contextualSpacing/>
        <w:rPr>
          <w:rFonts w:ascii="Arial" w:eastAsia="Arial" w:hAnsi="Arial" w:cs="Arial"/>
          <w:sz w:val="28"/>
          <w:szCs w:val="28"/>
        </w:rPr>
      </w:pPr>
      <w:r>
        <w:rPr>
          <w:rFonts w:ascii="Arial" w:eastAsia="Arial" w:hAnsi="Arial" w:cs="Arial"/>
          <w:sz w:val="28"/>
          <w:szCs w:val="28"/>
        </w:rPr>
        <w:t>31 + 14 = ▼</w:t>
      </w:r>
    </w:p>
    <w:p w14:paraId="2C1C3234" w14:textId="77777777" w:rsidR="003C26D2" w:rsidRDefault="003C26D2">
      <w:pPr>
        <w:tabs>
          <w:tab w:val="left" w:pos="810"/>
        </w:tabs>
        <w:ind w:left="810" w:hanging="450"/>
      </w:pPr>
    </w:p>
    <w:p w14:paraId="50BEC177" w14:textId="77777777" w:rsidR="003C26D2" w:rsidRDefault="003C26D2">
      <w:pPr>
        <w:tabs>
          <w:tab w:val="left" w:pos="810"/>
        </w:tabs>
        <w:ind w:left="810" w:hanging="450"/>
      </w:pPr>
    </w:p>
    <w:p w14:paraId="4110E47F" w14:textId="77777777" w:rsidR="003C26D2" w:rsidRDefault="003C26D2">
      <w:pPr>
        <w:tabs>
          <w:tab w:val="left" w:pos="810"/>
        </w:tabs>
        <w:ind w:left="810" w:hanging="450"/>
      </w:pPr>
    </w:p>
    <w:p w14:paraId="401AB60D" w14:textId="77777777" w:rsidR="003C26D2" w:rsidRDefault="003C26D2">
      <w:pPr>
        <w:tabs>
          <w:tab w:val="left" w:pos="810"/>
        </w:tabs>
        <w:ind w:left="810" w:hanging="450"/>
      </w:pPr>
    </w:p>
    <w:p w14:paraId="1E7CE692" w14:textId="77777777" w:rsidR="000302F5" w:rsidRDefault="000302F5">
      <w:pPr>
        <w:tabs>
          <w:tab w:val="left" w:pos="810"/>
        </w:tabs>
        <w:ind w:left="810" w:hanging="450"/>
      </w:pPr>
    </w:p>
    <w:p w14:paraId="38A625E3" w14:textId="77777777" w:rsidR="000302F5" w:rsidRDefault="000302F5">
      <w:pPr>
        <w:tabs>
          <w:tab w:val="left" w:pos="810"/>
        </w:tabs>
        <w:ind w:left="810" w:hanging="450"/>
      </w:pPr>
    </w:p>
    <w:p w14:paraId="5BC6E95D" w14:textId="77777777" w:rsidR="003C26D2" w:rsidRDefault="007673EA">
      <w:pPr>
        <w:tabs>
          <w:tab w:val="left" w:pos="810"/>
        </w:tabs>
        <w:ind w:left="810" w:hanging="450"/>
      </w:pPr>
      <w:r>
        <w:rPr>
          <w:rFonts w:ascii="Arial" w:eastAsia="Arial" w:hAnsi="Arial" w:cs="Arial"/>
          <w:sz w:val="28"/>
          <w:szCs w:val="28"/>
        </w:rPr>
        <w:t>15. David’s book has 26 more pages than Elam’s book. There are 48 pages in David’s book.</w:t>
      </w:r>
    </w:p>
    <w:p w14:paraId="78F36A0D" w14:textId="202A20FA" w:rsidR="003C26D2" w:rsidRDefault="00475099">
      <w:pPr>
        <w:ind w:left="810"/>
      </w:pPr>
      <w:r>
        <w:rPr>
          <w:rFonts w:ascii="Arial" w:eastAsia="Arial" w:hAnsi="Arial" w:cs="Arial"/>
          <w:sz w:val="28"/>
          <w:szCs w:val="28"/>
        </w:rPr>
        <w:lastRenderedPageBreak/>
        <w:t xml:space="preserve">Decide whether </w:t>
      </w:r>
      <w:r w:rsidR="007673EA">
        <w:rPr>
          <w:rFonts w:ascii="Arial" w:eastAsia="Arial" w:hAnsi="Arial" w:cs="Arial"/>
          <w:sz w:val="28"/>
          <w:szCs w:val="28"/>
        </w:rPr>
        <w:t>each equation</w:t>
      </w:r>
      <w:r w:rsidR="002C7D74">
        <w:rPr>
          <w:rFonts w:ascii="Arial" w:eastAsia="Arial" w:hAnsi="Arial" w:cs="Arial"/>
          <w:sz w:val="28"/>
          <w:szCs w:val="28"/>
        </w:rPr>
        <w:t xml:space="preserve"> can</w:t>
      </w:r>
      <w:r w:rsidR="007673EA">
        <w:rPr>
          <w:rFonts w:ascii="Arial" w:eastAsia="Arial" w:hAnsi="Arial" w:cs="Arial"/>
          <w:sz w:val="28"/>
          <w:szCs w:val="28"/>
        </w:rPr>
        <w:t xml:space="preserve"> be used to find the number of pages in Elam’s book? </w:t>
      </w:r>
      <w:r>
        <w:rPr>
          <w:rFonts w:ascii="Arial" w:eastAsia="Arial" w:hAnsi="Arial" w:cs="Arial"/>
          <w:sz w:val="28"/>
          <w:szCs w:val="28"/>
        </w:rPr>
        <w:t xml:space="preserve">Check YES </w:t>
      </w:r>
      <w:r w:rsidR="007673EA">
        <w:rPr>
          <w:rFonts w:ascii="Arial" w:eastAsia="Arial" w:hAnsi="Arial" w:cs="Arial"/>
          <w:sz w:val="28"/>
          <w:szCs w:val="28"/>
        </w:rPr>
        <w:t>or N</w:t>
      </w:r>
      <w:r>
        <w:rPr>
          <w:rFonts w:ascii="Arial" w:eastAsia="Arial" w:hAnsi="Arial" w:cs="Arial"/>
          <w:sz w:val="28"/>
          <w:szCs w:val="28"/>
        </w:rPr>
        <w:t>O</w:t>
      </w:r>
      <w:r w:rsidR="007673EA">
        <w:rPr>
          <w:rFonts w:ascii="Arial" w:eastAsia="Arial" w:hAnsi="Arial" w:cs="Arial"/>
          <w:sz w:val="28"/>
          <w:szCs w:val="28"/>
        </w:rPr>
        <w:t xml:space="preserve"> for each</w:t>
      </w:r>
      <w:r>
        <w:rPr>
          <w:rFonts w:ascii="Arial" w:eastAsia="Arial" w:hAnsi="Arial" w:cs="Arial"/>
          <w:sz w:val="28"/>
          <w:szCs w:val="28"/>
        </w:rPr>
        <w:t xml:space="preserve"> row</w:t>
      </w:r>
      <w:r w:rsidR="007673EA">
        <w:rPr>
          <w:rFonts w:ascii="Arial" w:eastAsia="Arial" w:hAnsi="Arial" w:cs="Arial"/>
          <w:sz w:val="28"/>
          <w:szCs w:val="28"/>
        </w:rPr>
        <w:t>.</w:t>
      </w:r>
    </w:p>
    <w:p w14:paraId="2D3869B0" w14:textId="77777777" w:rsidR="003C26D2" w:rsidRDefault="003C26D2">
      <w:pPr>
        <w:ind w:left="810"/>
      </w:pPr>
    </w:p>
    <w:tbl>
      <w:tblPr>
        <w:tblStyle w:val="a2"/>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tblGrid>
      <w:tr w:rsidR="003C26D2" w14:paraId="2FA53E0A" w14:textId="77777777">
        <w:tc>
          <w:tcPr>
            <w:tcW w:w="2640" w:type="dxa"/>
            <w:tcMar>
              <w:top w:w="100" w:type="dxa"/>
              <w:left w:w="100" w:type="dxa"/>
              <w:bottom w:w="100" w:type="dxa"/>
              <w:right w:w="100" w:type="dxa"/>
            </w:tcMar>
          </w:tcPr>
          <w:p w14:paraId="683B4D3E" w14:textId="77777777" w:rsidR="003C26D2" w:rsidRDefault="007673EA">
            <w:pPr>
              <w:widowControl w:val="0"/>
              <w:spacing w:after="0" w:line="240" w:lineRule="auto"/>
            </w:pPr>
            <w:r>
              <w:rPr>
                <w:rFonts w:ascii="Arial" w:eastAsia="Arial" w:hAnsi="Arial" w:cs="Arial"/>
                <w:sz w:val="28"/>
                <w:szCs w:val="28"/>
              </w:rPr>
              <w:t>EQUATION</w:t>
            </w:r>
          </w:p>
        </w:tc>
        <w:tc>
          <w:tcPr>
            <w:tcW w:w="2640" w:type="dxa"/>
            <w:tcMar>
              <w:top w:w="100" w:type="dxa"/>
              <w:left w:w="100" w:type="dxa"/>
              <w:bottom w:w="100" w:type="dxa"/>
              <w:right w:w="100" w:type="dxa"/>
            </w:tcMar>
          </w:tcPr>
          <w:p w14:paraId="460F283A" w14:textId="77777777" w:rsidR="003C26D2" w:rsidRDefault="007673EA">
            <w:pPr>
              <w:widowControl w:val="0"/>
              <w:spacing w:after="0" w:line="240" w:lineRule="auto"/>
            </w:pPr>
            <w:r>
              <w:rPr>
                <w:rFonts w:ascii="Arial" w:eastAsia="Arial" w:hAnsi="Arial" w:cs="Arial"/>
                <w:sz w:val="28"/>
                <w:szCs w:val="28"/>
              </w:rPr>
              <w:t>YES</w:t>
            </w:r>
          </w:p>
        </w:tc>
        <w:tc>
          <w:tcPr>
            <w:tcW w:w="2640" w:type="dxa"/>
            <w:tcMar>
              <w:top w:w="100" w:type="dxa"/>
              <w:left w:w="100" w:type="dxa"/>
              <w:bottom w:w="100" w:type="dxa"/>
              <w:right w:w="100" w:type="dxa"/>
            </w:tcMar>
          </w:tcPr>
          <w:p w14:paraId="4E8717B4" w14:textId="77777777" w:rsidR="003C26D2" w:rsidRDefault="007673EA">
            <w:pPr>
              <w:widowControl w:val="0"/>
              <w:spacing w:after="0" w:line="240" w:lineRule="auto"/>
            </w:pPr>
            <w:r>
              <w:rPr>
                <w:rFonts w:ascii="Arial" w:eastAsia="Arial" w:hAnsi="Arial" w:cs="Arial"/>
                <w:sz w:val="28"/>
                <w:szCs w:val="28"/>
              </w:rPr>
              <w:t>NO</w:t>
            </w:r>
          </w:p>
        </w:tc>
      </w:tr>
      <w:tr w:rsidR="003C26D2" w14:paraId="5F3A4CB9" w14:textId="77777777">
        <w:tc>
          <w:tcPr>
            <w:tcW w:w="2640" w:type="dxa"/>
            <w:tcMar>
              <w:top w:w="100" w:type="dxa"/>
              <w:left w:w="100" w:type="dxa"/>
              <w:bottom w:w="100" w:type="dxa"/>
              <w:right w:w="100" w:type="dxa"/>
            </w:tcMar>
          </w:tcPr>
          <w:p w14:paraId="7149E3D1" w14:textId="77777777" w:rsidR="003C26D2" w:rsidRDefault="007673EA">
            <w:r>
              <w:rPr>
                <w:rFonts w:ascii="Arial" w:eastAsia="Arial" w:hAnsi="Arial" w:cs="Arial"/>
                <w:sz w:val="28"/>
                <w:szCs w:val="28"/>
              </w:rPr>
              <w:t>48 = ◊ + 26</w:t>
            </w:r>
          </w:p>
        </w:tc>
        <w:tc>
          <w:tcPr>
            <w:tcW w:w="2640" w:type="dxa"/>
            <w:tcMar>
              <w:top w:w="100" w:type="dxa"/>
              <w:left w:w="100" w:type="dxa"/>
              <w:bottom w:w="100" w:type="dxa"/>
              <w:right w:w="100" w:type="dxa"/>
            </w:tcMar>
          </w:tcPr>
          <w:p w14:paraId="3AB5AF21"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670C5589" w14:textId="77777777" w:rsidR="003C26D2" w:rsidRDefault="003C26D2">
            <w:pPr>
              <w:widowControl w:val="0"/>
              <w:spacing w:after="0" w:line="240" w:lineRule="auto"/>
            </w:pPr>
          </w:p>
        </w:tc>
      </w:tr>
      <w:tr w:rsidR="003C26D2" w14:paraId="100306E1" w14:textId="77777777">
        <w:tc>
          <w:tcPr>
            <w:tcW w:w="2640" w:type="dxa"/>
            <w:tcMar>
              <w:top w:w="100" w:type="dxa"/>
              <w:left w:w="100" w:type="dxa"/>
              <w:bottom w:w="100" w:type="dxa"/>
              <w:right w:w="100" w:type="dxa"/>
            </w:tcMar>
          </w:tcPr>
          <w:p w14:paraId="5A9E3AE2" w14:textId="77777777" w:rsidR="003C26D2" w:rsidRDefault="007673EA">
            <w:r>
              <w:rPr>
                <w:rFonts w:ascii="Arial" w:eastAsia="Arial" w:hAnsi="Arial" w:cs="Arial"/>
                <w:sz w:val="28"/>
                <w:szCs w:val="28"/>
              </w:rPr>
              <w:t>◊ – 26 = 48</w:t>
            </w:r>
          </w:p>
        </w:tc>
        <w:tc>
          <w:tcPr>
            <w:tcW w:w="2640" w:type="dxa"/>
            <w:tcMar>
              <w:top w:w="100" w:type="dxa"/>
              <w:left w:w="100" w:type="dxa"/>
              <w:bottom w:w="100" w:type="dxa"/>
              <w:right w:w="100" w:type="dxa"/>
            </w:tcMar>
          </w:tcPr>
          <w:p w14:paraId="0345DC9A"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2A2CB406" w14:textId="77777777" w:rsidR="003C26D2" w:rsidRDefault="003C26D2">
            <w:pPr>
              <w:widowControl w:val="0"/>
              <w:spacing w:after="0" w:line="240" w:lineRule="auto"/>
            </w:pPr>
          </w:p>
        </w:tc>
      </w:tr>
      <w:tr w:rsidR="003C26D2" w14:paraId="539FA57D" w14:textId="77777777">
        <w:tc>
          <w:tcPr>
            <w:tcW w:w="2640" w:type="dxa"/>
            <w:tcMar>
              <w:top w:w="100" w:type="dxa"/>
              <w:left w:w="100" w:type="dxa"/>
              <w:bottom w:w="100" w:type="dxa"/>
              <w:right w:w="100" w:type="dxa"/>
            </w:tcMar>
          </w:tcPr>
          <w:p w14:paraId="5F2B8ECC" w14:textId="77777777" w:rsidR="003C26D2" w:rsidRDefault="007673EA">
            <w:r>
              <w:rPr>
                <w:rFonts w:ascii="Arial" w:eastAsia="Arial" w:hAnsi="Arial" w:cs="Arial"/>
                <w:sz w:val="28"/>
                <w:szCs w:val="28"/>
              </w:rPr>
              <w:t>48 + 26 = ◊</w:t>
            </w:r>
          </w:p>
        </w:tc>
        <w:tc>
          <w:tcPr>
            <w:tcW w:w="2640" w:type="dxa"/>
            <w:tcMar>
              <w:top w:w="100" w:type="dxa"/>
              <w:left w:w="100" w:type="dxa"/>
              <w:bottom w:w="100" w:type="dxa"/>
              <w:right w:w="100" w:type="dxa"/>
            </w:tcMar>
          </w:tcPr>
          <w:p w14:paraId="251216A1"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41FAF541" w14:textId="77777777" w:rsidR="003C26D2" w:rsidRDefault="003C26D2">
            <w:pPr>
              <w:widowControl w:val="0"/>
              <w:spacing w:after="0" w:line="240" w:lineRule="auto"/>
            </w:pPr>
          </w:p>
        </w:tc>
      </w:tr>
      <w:tr w:rsidR="003C26D2" w14:paraId="45C8D39B" w14:textId="77777777">
        <w:tc>
          <w:tcPr>
            <w:tcW w:w="2640" w:type="dxa"/>
            <w:tcMar>
              <w:top w:w="100" w:type="dxa"/>
              <w:left w:w="100" w:type="dxa"/>
              <w:bottom w:w="100" w:type="dxa"/>
              <w:right w:w="100" w:type="dxa"/>
            </w:tcMar>
          </w:tcPr>
          <w:p w14:paraId="2E9C9550" w14:textId="77777777" w:rsidR="003C26D2" w:rsidRDefault="007673EA">
            <w:r>
              <w:rPr>
                <w:rFonts w:ascii="Arial" w:eastAsia="Arial" w:hAnsi="Arial" w:cs="Arial"/>
                <w:sz w:val="28"/>
                <w:szCs w:val="28"/>
              </w:rPr>
              <w:t>48 – 26 = ◊</w:t>
            </w:r>
          </w:p>
        </w:tc>
        <w:tc>
          <w:tcPr>
            <w:tcW w:w="2640" w:type="dxa"/>
            <w:tcMar>
              <w:top w:w="100" w:type="dxa"/>
              <w:left w:w="100" w:type="dxa"/>
              <w:bottom w:w="100" w:type="dxa"/>
              <w:right w:w="100" w:type="dxa"/>
            </w:tcMar>
          </w:tcPr>
          <w:p w14:paraId="4818DCED"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7CE05925" w14:textId="77777777" w:rsidR="003C26D2" w:rsidRDefault="003C26D2">
            <w:pPr>
              <w:widowControl w:val="0"/>
              <w:spacing w:after="0" w:line="240" w:lineRule="auto"/>
            </w:pPr>
          </w:p>
        </w:tc>
      </w:tr>
    </w:tbl>
    <w:p w14:paraId="7B3BB497" w14:textId="77777777" w:rsidR="005D0A38" w:rsidRDefault="005D0A38">
      <w:pPr>
        <w:sectPr w:rsidR="005D0A38" w:rsidSect="00104A00">
          <w:headerReference w:type="default" r:id="rId23"/>
          <w:headerReference w:type="first" r:id="rId24"/>
          <w:footerReference w:type="first" r:id="rId25"/>
          <w:pgSz w:w="12240" w:h="15840"/>
          <w:pgMar w:top="1440" w:right="1440" w:bottom="1440" w:left="1440" w:header="720" w:footer="720" w:gutter="0"/>
          <w:cols w:space="720"/>
          <w:docGrid w:linePitch="299"/>
        </w:sectPr>
      </w:pPr>
    </w:p>
    <w:p w14:paraId="7F109E1F" w14:textId="3B8F1594" w:rsidR="005D0A38" w:rsidRDefault="005D0A38"/>
    <w:p w14:paraId="01352A9D" w14:textId="77777777" w:rsidR="003C26D2" w:rsidRDefault="007673EA">
      <w:r>
        <w:rPr>
          <w:rFonts w:ascii="Arial" w:eastAsia="Arial" w:hAnsi="Arial" w:cs="Arial"/>
          <w:sz w:val="28"/>
          <w:szCs w:val="28"/>
        </w:rPr>
        <w:t>1.</w:t>
      </w:r>
      <w:r w:rsidR="00B85807">
        <w:rPr>
          <w:rFonts w:ascii="Arial" w:eastAsia="Arial" w:hAnsi="Arial" w:cs="Arial"/>
          <w:sz w:val="28"/>
          <w:szCs w:val="28"/>
        </w:rPr>
        <w:t xml:space="preserve"> </w:t>
      </w:r>
      <w:r>
        <w:rPr>
          <w:rFonts w:ascii="Arial" w:eastAsia="Arial" w:hAnsi="Arial" w:cs="Arial"/>
          <w:sz w:val="28"/>
          <w:szCs w:val="28"/>
        </w:rPr>
        <w:t xml:space="preserve">Tara had 37 red pens. She gave Jim 8 of her red pens. </w:t>
      </w:r>
    </w:p>
    <w:p w14:paraId="6FB06CEC" w14:textId="77777777" w:rsidR="003C26D2" w:rsidRDefault="007673EA">
      <w:pPr>
        <w:ind w:left="720"/>
      </w:pPr>
      <w:r>
        <w:rPr>
          <w:rFonts w:ascii="Arial" w:eastAsia="Arial" w:hAnsi="Arial" w:cs="Arial"/>
          <w:sz w:val="28"/>
          <w:szCs w:val="28"/>
        </w:rPr>
        <w:t xml:space="preserve">How many red pens does Tara have now? </w:t>
      </w:r>
      <w:r>
        <w:rPr>
          <w:rFonts w:ascii="Arial" w:eastAsia="Arial" w:hAnsi="Arial" w:cs="Arial"/>
          <w:color w:val="FF0000"/>
          <w:sz w:val="28"/>
          <w:szCs w:val="28"/>
        </w:rPr>
        <w:t>29</w:t>
      </w:r>
    </w:p>
    <w:p w14:paraId="5E4F9A29" w14:textId="77777777" w:rsidR="003C26D2" w:rsidRDefault="003C26D2"/>
    <w:p w14:paraId="2EDA0903" w14:textId="7C451776" w:rsidR="003C26D2" w:rsidRDefault="007673EA">
      <w:r>
        <w:rPr>
          <w:rFonts w:ascii="Arial" w:eastAsia="Arial" w:hAnsi="Arial" w:cs="Arial"/>
          <w:sz w:val="28"/>
          <w:szCs w:val="28"/>
        </w:rPr>
        <w:t>2. Bet</w:t>
      </w:r>
      <w:r w:rsidR="00104A00">
        <w:rPr>
          <w:rFonts w:ascii="Arial" w:eastAsia="Arial" w:hAnsi="Arial" w:cs="Arial"/>
          <w:sz w:val="28"/>
          <w:szCs w:val="28"/>
        </w:rPr>
        <w:t>sy gave Shawn 8 red pens. Now Shawn</w:t>
      </w:r>
      <w:r>
        <w:rPr>
          <w:rFonts w:ascii="Arial" w:eastAsia="Arial" w:hAnsi="Arial" w:cs="Arial"/>
          <w:sz w:val="28"/>
          <w:szCs w:val="28"/>
        </w:rPr>
        <w:t xml:space="preserve"> has 11 red pens.</w:t>
      </w:r>
    </w:p>
    <w:p w14:paraId="7D988410" w14:textId="77777777" w:rsidR="003C26D2" w:rsidRDefault="003C26D2">
      <w:pPr>
        <w:ind w:left="720"/>
      </w:pPr>
    </w:p>
    <w:p w14:paraId="5F0F610E" w14:textId="77777777" w:rsidR="003C26D2" w:rsidRDefault="007673EA">
      <w:pPr>
        <w:ind w:left="720"/>
        <w:jc w:val="center"/>
      </w:pPr>
      <w:r>
        <w:rPr>
          <w:noProof/>
        </w:rPr>
        <w:drawing>
          <wp:inline distT="0" distB="0" distL="0" distR="0" wp14:anchorId="13540803" wp14:editId="19C422A6">
            <wp:extent cx="2266950" cy="1459616"/>
            <wp:effectExtent l="0" t="0" r="0" b="0"/>
            <wp:docPr id="1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2266950" cy="1459616"/>
                    </a:xfrm>
                    <a:prstGeom prst="rect">
                      <a:avLst/>
                    </a:prstGeom>
                    <a:ln/>
                  </pic:spPr>
                </pic:pic>
              </a:graphicData>
            </a:graphic>
          </wp:inline>
        </w:drawing>
      </w:r>
    </w:p>
    <w:p w14:paraId="6C0B510A" w14:textId="77777777" w:rsidR="003C26D2" w:rsidRDefault="003C26D2">
      <w:pPr>
        <w:ind w:left="720"/>
      </w:pPr>
    </w:p>
    <w:p w14:paraId="0930EF9C" w14:textId="77777777" w:rsidR="003C26D2" w:rsidRDefault="007673EA">
      <w:pPr>
        <w:ind w:left="720"/>
      </w:pPr>
      <w:r>
        <w:rPr>
          <w:rFonts w:ascii="Arial" w:eastAsia="Arial" w:hAnsi="Arial" w:cs="Arial"/>
          <w:sz w:val="28"/>
          <w:szCs w:val="28"/>
        </w:rPr>
        <w:t xml:space="preserve">How many red pens did Shawn have before? </w:t>
      </w:r>
      <w:r>
        <w:rPr>
          <w:rFonts w:ascii="Arial" w:eastAsia="Arial" w:hAnsi="Arial" w:cs="Arial"/>
          <w:color w:val="FF0000"/>
          <w:sz w:val="28"/>
          <w:szCs w:val="28"/>
        </w:rPr>
        <w:t>3</w:t>
      </w:r>
    </w:p>
    <w:p w14:paraId="3564FAA1" w14:textId="77777777" w:rsidR="003C26D2" w:rsidRDefault="003C26D2"/>
    <w:p w14:paraId="7DEFCCD9" w14:textId="77777777" w:rsidR="003C26D2" w:rsidRDefault="007673EA">
      <w:r>
        <w:rPr>
          <w:rFonts w:ascii="Arial" w:eastAsia="Arial" w:hAnsi="Arial" w:cs="Arial"/>
          <w:sz w:val="28"/>
          <w:szCs w:val="28"/>
        </w:rPr>
        <w:t>3. Jen has 7 blue pens. Then she buys 18 more blue pens.</w:t>
      </w:r>
    </w:p>
    <w:p w14:paraId="7392A348" w14:textId="77777777" w:rsidR="003C26D2" w:rsidRDefault="007673EA">
      <w:pPr>
        <w:ind w:left="720"/>
      </w:pPr>
      <w:r>
        <w:rPr>
          <w:rFonts w:ascii="Arial" w:eastAsia="Arial" w:hAnsi="Arial" w:cs="Arial"/>
          <w:sz w:val="28"/>
          <w:szCs w:val="28"/>
        </w:rPr>
        <w:t xml:space="preserve">How many blue pens does Jen have now? </w:t>
      </w:r>
      <w:r>
        <w:rPr>
          <w:rFonts w:ascii="Arial" w:eastAsia="Arial" w:hAnsi="Arial" w:cs="Arial"/>
          <w:color w:val="FF0000"/>
          <w:sz w:val="28"/>
          <w:szCs w:val="28"/>
        </w:rPr>
        <w:t>25</w:t>
      </w:r>
    </w:p>
    <w:p w14:paraId="5B8EE423" w14:textId="77777777" w:rsidR="003C26D2" w:rsidRDefault="003C26D2"/>
    <w:p w14:paraId="13D2EA9C" w14:textId="77777777" w:rsidR="003C26D2" w:rsidRDefault="007673EA">
      <w:r>
        <w:rPr>
          <w:rFonts w:ascii="Arial" w:eastAsia="Arial" w:hAnsi="Arial" w:cs="Arial"/>
          <w:sz w:val="28"/>
          <w:szCs w:val="28"/>
        </w:rPr>
        <w:t>4. Jose has 11 red pens and 29 blue pens.</w:t>
      </w:r>
    </w:p>
    <w:p w14:paraId="1D7F189F" w14:textId="77777777" w:rsidR="003C26D2" w:rsidRDefault="007673EA">
      <w:pPr>
        <w:ind w:left="720"/>
      </w:pPr>
      <w:r>
        <w:rPr>
          <w:rFonts w:ascii="Arial" w:eastAsia="Arial" w:hAnsi="Arial" w:cs="Arial"/>
          <w:sz w:val="28"/>
          <w:szCs w:val="28"/>
        </w:rPr>
        <w:t xml:space="preserve">How many total pens does Jose have? </w:t>
      </w:r>
      <w:r>
        <w:rPr>
          <w:rFonts w:ascii="Arial" w:eastAsia="Arial" w:hAnsi="Arial" w:cs="Arial"/>
          <w:color w:val="FF0000"/>
          <w:sz w:val="28"/>
          <w:szCs w:val="28"/>
        </w:rPr>
        <w:t>40</w:t>
      </w:r>
    </w:p>
    <w:p w14:paraId="2FE05D36" w14:textId="77777777" w:rsidR="003C26D2" w:rsidRDefault="003C26D2">
      <w:pPr>
        <w:ind w:left="720"/>
      </w:pPr>
    </w:p>
    <w:p w14:paraId="4D64A51A" w14:textId="77777777" w:rsidR="003C26D2" w:rsidRDefault="003C26D2"/>
    <w:p w14:paraId="38E5CDAC" w14:textId="77777777" w:rsidR="00E80A16" w:rsidRDefault="00E80A16"/>
    <w:p w14:paraId="6310217D" w14:textId="77777777" w:rsidR="00E80A16" w:rsidRDefault="00E80A16"/>
    <w:p w14:paraId="7CE1A8B9" w14:textId="77777777" w:rsidR="00E80A16" w:rsidRDefault="00E80A16"/>
    <w:p w14:paraId="291EB109" w14:textId="77777777" w:rsidR="003C26D2" w:rsidRDefault="007673EA">
      <w:r>
        <w:rPr>
          <w:rFonts w:ascii="Arial" w:eastAsia="Arial" w:hAnsi="Arial" w:cs="Arial"/>
          <w:sz w:val="28"/>
          <w:szCs w:val="28"/>
        </w:rPr>
        <w:lastRenderedPageBreak/>
        <w:t xml:space="preserve">5. Tara needs to buy 48 markers. </w:t>
      </w:r>
    </w:p>
    <w:p w14:paraId="197A70E7" w14:textId="403B285B" w:rsidR="003C26D2" w:rsidRDefault="00104A00">
      <w:pPr>
        <w:ind w:left="720" w:firstLine="720"/>
      </w:pPr>
      <w:r>
        <w:rPr>
          <w:rFonts w:ascii="Arial" w:eastAsia="Arial" w:hAnsi="Arial" w:cs="Arial"/>
          <w:sz w:val="28"/>
          <w:szCs w:val="28"/>
        </w:rPr>
        <w:t>Choos</w:t>
      </w:r>
      <w:r w:rsidR="007673EA">
        <w:rPr>
          <w:rFonts w:ascii="Arial" w:eastAsia="Arial" w:hAnsi="Arial" w:cs="Arial"/>
          <w:sz w:val="28"/>
          <w:szCs w:val="28"/>
        </w:rPr>
        <w:t>e the answer showing a total of 48 markers.</w:t>
      </w:r>
    </w:p>
    <w:p w14:paraId="0949FE1A" w14:textId="6E1142B8" w:rsidR="003C26D2" w:rsidRDefault="00A171F1">
      <w:pPr>
        <w:numPr>
          <w:ilvl w:val="0"/>
          <w:numId w:val="8"/>
        </w:numPr>
        <w:ind w:hanging="360"/>
        <w:contextualSpacing/>
        <w:rPr>
          <w:rFonts w:ascii="Arial" w:eastAsia="Arial" w:hAnsi="Arial" w:cs="Arial"/>
          <w:sz w:val="28"/>
          <w:szCs w:val="28"/>
        </w:rPr>
      </w:pPr>
      <w:r>
        <w:rPr>
          <w:noProof/>
        </w:rPr>
        <mc:AlternateContent>
          <mc:Choice Requires="wps">
            <w:drawing>
              <wp:anchor distT="0" distB="0" distL="114300" distR="114300" simplePos="0" relativeHeight="251655168" behindDoc="0" locked="0" layoutInCell="1" allowOverlap="1" wp14:anchorId="3EA5E685" wp14:editId="59F25F2D">
                <wp:simplePos x="0" y="0"/>
                <wp:positionH relativeFrom="column">
                  <wp:posOffset>-142875</wp:posOffset>
                </wp:positionH>
                <wp:positionV relativeFrom="paragraph">
                  <wp:posOffset>959485</wp:posOffset>
                </wp:positionV>
                <wp:extent cx="6372225" cy="1619250"/>
                <wp:effectExtent l="19050" t="19050" r="28575" b="19050"/>
                <wp:wrapNone/>
                <wp:docPr id="23" name="Oval 23"/>
                <wp:cNvGraphicFramePr/>
                <a:graphic xmlns:a="http://schemas.openxmlformats.org/drawingml/2006/main">
                  <a:graphicData uri="http://schemas.microsoft.com/office/word/2010/wordprocessingShape">
                    <wps:wsp>
                      <wps:cNvSpPr/>
                      <wps:spPr>
                        <a:xfrm>
                          <a:off x="0" y="0"/>
                          <a:ext cx="6372225" cy="1619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4C0F29" id="Oval 23" o:spid="_x0000_s1026" style="position:absolute;margin-left:-11.25pt;margin-top:75.55pt;width:501.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" filled="f" strokecolor="red" strokeweight="3pt">
                <v:stroke joinstyle="miter"/>
              </v:oval>
            </w:pict>
          </mc:Fallback>
        </mc:AlternateContent>
      </w:r>
      <w:r w:rsidR="007673EA">
        <w:rPr>
          <w:noProof/>
        </w:rPr>
        <w:drawing>
          <wp:inline distT="0" distB="0" distL="0" distR="0" wp14:anchorId="1471FFB1" wp14:editId="62C47BA7">
            <wp:extent cx="4914900" cy="962025"/>
            <wp:effectExtent l="0" t="0" r="0" b="0"/>
            <wp:docPr id="6"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7"/>
                    <a:srcRect/>
                    <a:stretch>
                      <a:fillRect/>
                    </a:stretch>
                  </pic:blipFill>
                  <pic:spPr>
                    <a:xfrm>
                      <a:off x="0" y="0"/>
                      <a:ext cx="4914900" cy="962025"/>
                    </a:xfrm>
                    <a:prstGeom prst="rect">
                      <a:avLst/>
                    </a:prstGeom>
                    <a:ln/>
                  </pic:spPr>
                </pic:pic>
              </a:graphicData>
            </a:graphic>
          </wp:inline>
        </w:drawing>
      </w:r>
      <w:r w:rsidR="007673EA">
        <w:rPr>
          <w:rFonts w:ascii="Arial" w:eastAsia="Arial" w:hAnsi="Arial" w:cs="Arial"/>
          <w:sz w:val="28"/>
          <w:szCs w:val="28"/>
        </w:rPr>
        <w:t xml:space="preserve"> </w:t>
      </w:r>
    </w:p>
    <w:p w14:paraId="75AA37F9" w14:textId="51561284" w:rsidR="00A171F1" w:rsidRDefault="00A171F1" w:rsidP="00A171F1">
      <w:pPr>
        <w:ind w:left="720"/>
        <w:contextualSpacing/>
        <w:rPr>
          <w:rFonts w:ascii="Arial" w:eastAsia="Arial" w:hAnsi="Arial" w:cs="Arial"/>
          <w:sz w:val="28"/>
          <w:szCs w:val="28"/>
        </w:rPr>
      </w:pPr>
    </w:p>
    <w:p w14:paraId="76A5D70D" w14:textId="77777777" w:rsidR="003C26D2" w:rsidRDefault="007673EA">
      <w:pPr>
        <w:numPr>
          <w:ilvl w:val="0"/>
          <w:numId w:val="8"/>
        </w:numPr>
        <w:ind w:hanging="360"/>
        <w:contextualSpacing/>
        <w:rPr>
          <w:rFonts w:ascii="Arial" w:eastAsia="Arial" w:hAnsi="Arial" w:cs="Arial"/>
          <w:sz w:val="28"/>
          <w:szCs w:val="28"/>
        </w:rPr>
      </w:pPr>
      <w:r>
        <w:rPr>
          <w:noProof/>
        </w:rPr>
        <w:drawing>
          <wp:inline distT="0" distB="0" distL="0" distR="0" wp14:anchorId="43C9C2C6" wp14:editId="2E4200F8">
            <wp:extent cx="4914900" cy="1095375"/>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8"/>
                    <a:srcRect/>
                    <a:stretch>
                      <a:fillRect/>
                    </a:stretch>
                  </pic:blipFill>
                  <pic:spPr>
                    <a:xfrm>
                      <a:off x="0" y="0"/>
                      <a:ext cx="4914900" cy="1095375"/>
                    </a:xfrm>
                    <a:prstGeom prst="rect">
                      <a:avLst/>
                    </a:prstGeom>
                    <a:ln/>
                  </pic:spPr>
                </pic:pic>
              </a:graphicData>
            </a:graphic>
          </wp:inline>
        </w:drawing>
      </w:r>
    </w:p>
    <w:p w14:paraId="1E324A63" w14:textId="77777777" w:rsidR="00A171F1" w:rsidRDefault="00A171F1" w:rsidP="00A171F1">
      <w:pPr>
        <w:contextualSpacing/>
        <w:rPr>
          <w:rFonts w:ascii="Arial" w:eastAsia="Arial" w:hAnsi="Arial" w:cs="Arial"/>
          <w:sz w:val="28"/>
          <w:szCs w:val="28"/>
        </w:rPr>
      </w:pPr>
    </w:p>
    <w:p w14:paraId="533802FC" w14:textId="77777777" w:rsidR="003C26D2" w:rsidRDefault="007673EA">
      <w:pPr>
        <w:numPr>
          <w:ilvl w:val="0"/>
          <w:numId w:val="8"/>
        </w:numPr>
        <w:ind w:hanging="360"/>
        <w:contextualSpacing/>
        <w:rPr>
          <w:rFonts w:ascii="Arial" w:eastAsia="Arial" w:hAnsi="Arial" w:cs="Arial"/>
          <w:sz w:val="28"/>
          <w:szCs w:val="28"/>
        </w:rPr>
      </w:pPr>
      <w:r>
        <w:rPr>
          <w:noProof/>
        </w:rPr>
        <w:drawing>
          <wp:inline distT="114300" distB="114300" distL="114300" distR="114300" wp14:anchorId="352BF82C" wp14:editId="72DC6DCC">
            <wp:extent cx="4953000" cy="1281113"/>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4953000" cy="1281113"/>
                    </a:xfrm>
                    <a:prstGeom prst="rect">
                      <a:avLst/>
                    </a:prstGeom>
                    <a:ln/>
                  </pic:spPr>
                </pic:pic>
              </a:graphicData>
            </a:graphic>
          </wp:inline>
        </w:drawing>
      </w:r>
    </w:p>
    <w:p w14:paraId="1A9D712B" w14:textId="77777777" w:rsidR="00A171F1" w:rsidRDefault="00A171F1" w:rsidP="00A171F1">
      <w:pPr>
        <w:ind w:left="720"/>
        <w:contextualSpacing/>
        <w:rPr>
          <w:rFonts w:ascii="Arial" w:eastAsia="Arial" w:hAnsi="Arial" w:cs="Arial"/>
          <w:sz w:val="28"/>
          <w:szCs w:val="28"/>
        </w:rPr>
      </w:pPr>
    </w:p>
    <w:p w14:paraId="26D761BA" w14:textId="77777777" w:rsidR="003C26D2" w:rsidRDefault="007673EA">
      <w:pPr>
        <w:numPr>
          <w:ilvl w:val="0"/>
          <w:numId w:val="8"/>
        </w:numPr>
        <w:ind w:hanging="360"/>
        <w:contextualSpacing/>
        <w:rPr>
          <w:rFonts w:ascii="Arial" w:eastAsia="Arial" w:hAnsi="Arial" w:cs="Arial"/>
          <w:sz w:val="28"/>
          <w:szCs w:val="28"/>
        </w:rPr>
      </w:pPr>
      <w:r>
        <w:rPr>
          <w:noProof/>
        </w:rPr>
        <w:drawing>
          <wp:inline distT="0" distB="0" distL="0" distR="0" wp14:anchorId="0D6D25B2" wp14:editId="2F4BD76F">
            <wp:extent cx="4914900" cy="1219200"/>
            <wp:effectExtent l="0" t="0" r="0" b="0"/>
            <wp:docPr id="1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0"/>
                    <a:srcRect/>
                    <a:stretch>
                      <a:fillRect/>
                    </a:stretch>
                  </pic:blipFill>
                  <pic:spPr>
                    <a:xfrm>
                      <a:off x="0" y="0"/>
                      <a:ext cx="4914900" cy="1219200"/>
                    </a:xfrm>
                    <a:prstGeom prst="rect">
                      <a:avLst/>
                    </a:prstGeom>
                    <a:ln/>
                  </pic:spPr>
                </pic:pic>
              </a:graphicData>
            </a:graphic>
          </wp:inline>
        </w:drawing>
      </w:r>
      <w:r>
        <w:rPr>
          <w:rFonts w:ascii="Arial" w:eastAsia="Arial" w:hAnsi="Arial" w:cs="Arial"/>
          <w:sz w:val="28"/>
          <w:szCs w:val="28"/>
        </w:rPr>
        <w:t xml:space="preserve"> </w:t>
      </w:r>
    </w:p>
    <w:p w14:paraId="59084DCE" w14:textId="34F57EE1" w:rsidR="000302F5" w:rsidRDefault="00CE35DD">
      <w:r>
        <w:br w:type="page"/>
      </w:r>
    </w:p>
    <w:p w14:paraId="00851CEB" w14:textId="77777777" w:rsidR="003C26D2" w:rsidRDefault="007673EA">
      <w:r>
        <w:rPr>
          <w:rFonts w:ascii="Arial" w:eastAsia="Arial" w:hAnsi="Arial" w:cs="Arial"/>
          <w:sz w:val="28"/>
          <w:szCs w:val="28"/>
        </w:rPr>
        <w:lastRenderedPageBreak/>
        <w:t xml:space="preserve">6. Molly’s class has 3 fewer students than Sam’s class. Molly’s class has 25 students. </w:t>
      </w:r>
    </w:p>
    <w:p w14:paraId="0DB321CA" w14:textId="77777777" w:rsidR="003C26D2" w:rsidRDefault="003C26D2">
      <w:pPr>
        <w:ind w:left="720"/>
      </w:pPr>
    </w:p>
    <w:p w14:paraId="2C2401A0" w14:textId="77777777" w:rsidR="003C26D2" w:rsidRDefault="007673EA">
      <w:pPr>
        <w:ind w:left="720"/>
        <w:jc w:val="center"/>
      </w:pPr>
      <w:r>
        <w:rPr>
          <w:noProof/>
        </w:rPr>
        <w:drawing>
          <wp:inline distT="0" distB="0" distL="0" distR="0" wp14:anchorId="0B9498E4" wp14:editId="5EBA14F4">
            <wp:extent cx="2060284" cy="2896110"/>
            <wp:effectExtent l="0" t="0" r="0" b="0"/>
            <wp:docPr id="1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1"/>
                    <a:srcRect/>
                    <a:stretch>
                      <a:fillRect/>
                    </a:stretch>
                  </pic:blipFill>
                  <pic:spPr>
                    <a:xfrm>
                      <a:off x="0" y="0"/>
                      <a:ext cx="2060284" cy="2896110"/>
                    </a:xfrm>
                    <a:prstGeom prst="rect">
                      <a:avLst/>
                    </a:prstGeom>
                    <a:ln/>
                  </pic:spPr>
                </pic:pic>
              </a:graphicData>
            </a:graphic>
          </wp:inline>
        </w:drawing>
      </w:r>
    </w:p>
    <w:p w14:paraId="7C5F21CA" w14:textId="77777777" w:rsidR="003C26D2" w:rsidRDefault="003C26D2">
      <w:pPr>
        <w:ind w:left="720"/>
        <w:jc w:val="center"/>
      </w:pPr>
    </w:p>
    <w:p w14:paraId="644E96FC" w14:textId="2C5BE9BB" w:rsidR="003C26D2" w:rsidRDefault="007673EA" w:rsidP="00E80A16">
      <w:pPr>
        <w:ind w:left="720"/>
      </w:pPr>
      <w:r>
        <w:rPr>
          <w:rFonts w:ascii="Arial" w:eastAsia="Arial" w:hAnsi="Arial" w:cs="Arial"/>
          <w:sz w:val="28"/>
          <w:szCs w:val="28"/>
        </w:rPr>
        <w:t xml:space="preserve">How many students are in Sam’s class? </w:t>
      </w:r>
      <w:r>
        <w:rPr>
          <w:rFonts w:ascii="Arial" w:eastAsia="Arial" w:hAnsi="Arial" w:cs="Arial"/>
          <w:color w:val="FF0000"/>
          <w:sz w:val="28"/>
          <w:szCs w:val="28"/>
        </w:rPr>
        <w:t>28</w:t>
      </w:r>
    </w:p>
    <w:p w14:paraId="3603274D" w14:textId="77777777" w:rsidR="003C26D2" w:rsidRDefault="007673EA">
      <w:r>
        <w:rPr>
          <w:rFonts w:ascii="Arial" w:eastAsia="Arial" w:hAnsi="Arial" w:cs="Arial"/>
          <w:sz w:val="28"/>
          <w:szCs w:val="28"/>
        </w:rPr>
        <w:t xml:space="preserve">7. Since the first day of school, 4 students left Norma’s class. Norma’s class now has 25 students. </w:t>
      </w:r>
    </w:p>
    <w:p w14:paraId="32078213" w14:textId="77777777" w:rsidR="003C26D2" w:rsidRDefault="007673EA">
      <w:pPr>
        <w:ind w:left="720"/>
      </w:pPr>
      <w:r>
        <w:rPr>
          <w:rFonts w:ascii="Arial" w:eastAsia="Arial" w:hAnsi="Arial" w:cs="Arial"/>
          <w:sz w:val="28"/>
          <w:szCs w:val="28"/>
        </w:rPr>
        <w:t xml:space="preserve">How many students were in Norma’s class on the first day of school? </w:t>
      </w:r>
      <w:r>
        <w:rPr>
          <w:rFonts w:ascii="Arial" w:eastAsia="Arial" w:hAnsi="Arial" w:cs="Arial"/>
          <w:color w:val="FF0000"/>
          <w:sz w:val="28"/>
          <w:szCs w:val="28"/>
        </w:rPr>
        <w:t>29</w:t>
      </w:r>
    </w:p>
    <w:p w14:paraId="71931C8C" w14:textId="33BB1B00" w:rsidR="00CE35DD" w:rsidRDefault="00CE35DD">
      <w:r>
        <w:br w:type="page"/>
      </w:r>
    </w:p>
    <w:p w14:paraId="14A0ECC7" w14:textId="77777777" w:rsidR="003C26D2" w:rsidRDefault="007673EA">
      <w:r>
        <w:rPr>
          <w:rFonts w:ascii="Arial" w:eastAsia="Arial" w:hAnsi="Arial" w:cs="Arial"/>
          <w:sz w:val="28"/>
          <w:szCs w:val="28"/>
        </w:rPr>
        <w:lastRenderedPageBreak/>
        <w:t>8. 43 students are playing tag at recess. 25 students are playing soccer.</w:t>
      </w:r>
    </w:p>
    <w:p w14:paraId="7CA84330" w14:textId="0841749B" w:rsidR="003C26D2" w:rsidRDefault="00662A7B">
      <w:pPr>
        <w:ind w:left="720"/>
      </w:pPr>
      <w:r>
        <w:rPr>
          <w:rFonts w:ascii="Arial" w:eastAsia="Arial" w:hAnsi="Arial" w:cs="Arial"/>
          <w:sz w:val="28"/>
          <w:szCs w:val="28"/>
        </w:rPr>
        <w:t>Decide whether</w:t>
      </w:r>
      <w:r w:rsidR="007673EA">
        <w:rPr>
          <w:rFonts w:ascii="Arial" w:eastAsia="Arial" w:hAnsi="Arial" w:cs="Arial"/>
          <w:sz w:val="28"/>
          <w:szCs w:val="28"/>
        </w:rPr>
        <w:t xml:space="preserve"> each equation</w:t>
      </w:r>
      <w:r>
        <w:rPr>
          <w:rFonts w:ascii="Arial" w:eastAsia="Arial" w:hAnsi="Arial" w:cs="Arial"/>
          <w:sz w:val="28"/>
          <w:szCs w:val="28"/>
        </w:rPr>
        <w:t xml:space="preserve"> can</w:t>
      </w:r>
      <w:r w:rsidR="007673EA">
        <w:rPr>
          <w:rFonts w:ascii="Arial" w:eastAsia="Arial" w:hAnsi="Arial" w:cs="Arial"/>
          <w:sz w:val="28"/>
          <w:szCs w:val="28"/>
        </w:rPr>
        <w:t xml:space="preserve"> be used to find out how many fewer students are playing</w:t>
      </w:r>
      <w:r>
        <w:rPr>
          <w:rFonts w:ascii="Arial" w:eastAsia="Arial" w:hAnsi="Arial" w:cs="Arial"/>
          <w:sz w:val="28"/>
          <w:szCs w:val="28"/>
        </w:rPr>
        <w:t xml:space="preserve"> soccer than playing tag? Check YES or NO</w:t>
      </w:r>
      <w:r w:rsidR="007673EA">
        <w:rPr>
          <w:rFonts w:ascii="Arial" w:eastAsia="Arial" w:hAnsi="Arial" w:cs="Arial"/>
          <w:sz w:val="28"/>
          <w:szCs w:val="28"/>
        </w:rPr>
        <w:t xml:space="preserve"> for each</w:t>
      </w:r>
      <w:r>
        <w:rPr>
          <w:rFonts w:ascii="Arial" w:eastAsia="Arial" w:hAnsi="Arial" w:cs="Arial"/>
          <w:sz w:val="28"/>
          <w:szCs w:val="28"/>
        </w:rPr>
        <w:t xml:space="preserve"> row</w:t>
      </w:r>
      <w:r w:rsidR="007673EA">
        <w:rPr>
          <w:rFonts w:ascii="Arial" w:eastAsia="Arial" w:hAnsi="Arial" w:cs="Arial"/>
          <w:sz w:val="28"/>
          <w:szCs w:val="28"/>
        </w:rPr>
        <w:t>.</w:t>
      </w:r>
    </w:p>
    <w:p w14:paraId="5E2691C8" w14:textId="77777777" w:rsidR="003C26D2" w:rsidRDefault="003C26D2">
      <w:pPr>
        <w:ind w:left="1440"/>
      </w:pPr>
    </w:p>
    <w:tbl>
      <w:tblPr>
        <w:tblStyle w:val="a3"/>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tblGrid>
      <w:tr w:rsidR="003C26D2" w14:paraId="7136CBCE" w14:textId="77777777">
        <w:tc>
          <w:tcPr>
            <w:tcW w:w="2640" w:type="dxa"/>
            <w:tcMar>
              <w:top w:w="100" w:type="dxa"/>
              <w:left w:w="100" w:type="dxa"/>
              <w:bottom w:w="100" w:type="dxa"/>
              <w:right w:w="100" w:type="dxa"/>
            </w:tcMar>
          </w:tcPr>
          <w:p w14:paraId="08B37D8D" w14:textId="77777777" w:rsidR="003C26D2" w:rsidRDefault="007673EA">
            <w:pPr>
              <w:widowControl w:val="0"/>
              <w:spacing w:after="0" w:line="240" w:lineRule="auto"/>
            </w:pPr>
            <w:r>
              <w:rPr>
                <w:rFonts w:ascii="Arial" w:eastAsia="Arial" w:hAnsi="Arial" w:cs="Arial"/>
                <w:sz w:val="28"/>
                <w:szCs w:val="28"/>
              </w:rPr>
              <w:t>EQUATION</w:t>
            </w:r>
          </w:p>
        </w:tc>
        <w:tc>
          <w:tcPr>
            <w:tcW w:w="2640" w:type="dxa"/>
            <w:tcMar>
              <w:top w:w="100" w:type="dxa"/>
              <w:left w:w="100" w:type="dxa"/>
              <w:bottom w:w="100" w:type="dxa"/>
              <w:right w:w="100" w:type="dxa"/>
            </w:tcMar>
          </w:tcPr>
          <w:p w14:paraId="68E4402B" w14:textId="77777777" w:rsidR="003C26D2" w:rsidRDefault="007673EA">
            <w:pPr>
              <w:widowControl w:val="0"/>
              <w:spacing w:after="0" w:line="240" w:lineRule="auto"/>
            </w:pPr>
            <w:r>
              <w:rPr>
                <w:rFonts w:ascii="Arial" w:eastAsia="Arial" w:hAnsi="Arial" w:cs="Arial"/>
                <w:sz w:val="28"/>
                <w:szCs w:val="28"/>
              </w:rPr>
              <w:t>YES</w:t>
            </w:r>
          </w:p>
        </w:tc>
        <w:tc>
          <w:tcPr>
            <w:tcW w:w="2640" w:type="dxa"/>
            <w:tcMar>
              <w:top w:w="100" w:type="dxa"/>
              <w:left w:w="100" w:type="dxa"/>
              <w:bottom w:w="100" w:type="dxa"/>
              <w:right w:w="100" w:type="dxa"/>
            </w:tcMar>
          </w:tcPr>
          <w:p w14:paraId="177EA96F" w14:textId="77777777" w:rsidR="003C26D2" w:rsidRDefault="007673EA">
            <w:pPr>
              <w:widowControl w:val="0"/>
              <w:spacing w:after="0" w:line="240" w:lineRule="auto"/>
            </w:pPr>
            <w:r>
              <w:rPr>
                <w:rFonts w:ascii="Arial" w:eastAsia="Arial" w:hAnsi="Arial" w:cs="Arial"/>
                <w:sz w:val="28"/>
                <w:szCs w:val="28"/>
              </w:rPr>
              <w:t>NO</w:t>
            </w:r>
          </w:p>
        </w:tc>
      </w:tr>
      <w:tr w:rsidR="003C26D2" w14:paraId="5A30ADB6" w14:textId="77777777">
        <w:tc>
          <w:tcPr>
            <w:tcW w:w="2640" w:type="dxa"/>
            <w:tcMar>
              <w:top w:w="100" w:type="dxa"/>
              <w:left w:w="100" w:type="dxa"/>
              <w:bottom w:w="100" w:type="dxa"/>
              <w:right w:w="100" w:type="dxa"/>
            </w:tcMar>
          </w:tcPr>
          <w:p w14:paraId="5E359EC9" w14:textId="77777777" w:rsidR="003C26D2" w:rsidRDefault="007673EA">
            <w:r>
              <w:rPr>
                <w:rFonts w:ascii="Arial" w:eastAsia="Arial" w:hAnsi="Arial" w:cs="Arial"/>
                <w:sz w:val="28"/>
                <w:szCs w:val="28"/>
              </w:rPr>
              <w:t xml:space="preserve">25 + ? = 43 </w:t>
            </w:r>
          </w:p>
        </w:tc>
        <w:tc>
          <w:tcPr>
            <w:tcW w:w="2640" w:type="dxa"/>
            <w:tcMar>
              <w:top w:w="100" w:type="dxa"/>
              <w:left w:w="100" w:type="dxa"/>
              <w:bottom w:w="100" w:type="dxa"/>
              <w:right w:w="100" w:type="dxa"/>
            </w:tcMar>
          </w:tcPr>
          <w:p w14:paraId="4A197616" w14:textId="77777777" w:rsidR="003C26D2" w:rsidRDefault="007673EA">
            <w:pPr>
              <w:widowControl w:val="0"/>
              <w:spacing w:after="0" w:line="240" w:lineRule="auto"/>
              <w:jc w:val="center"/>
            </w:pPr>
            <w:r>
              <w:rPr>
                <w:rFonts w:ascii="Arial" w:eastAsia="Arial" w:hAnsi="Arial" w:cs="Arial"/>
                <w:color w:val="FF0000"/>
                <w:sz w:val="28"/>
                <w:szCs w:val="28"/>
              </w:rPr>
              <w:t>X</w:t>
            </w:r>
          </w:p>
        </w:tc>
        <w:tc>
          <w:tcPr>
            <w:tcW w:w="2640" w:type="dxa"/>
            <w:tcMar>
              <w:top w:w="100" w:type="dxa"/>
              <w:left w:w="100" w:type="dxa"/>
              <w:bottom w:w="100" w:type="dxa"/>
              <w:right w:w="100" w:type="dxa"/>
            </w:tcMar>
          </w:tcPr>
          <w:p w14:paraId="4DD40781" w14:textId="77777777" w:rsidR="003C26D2" w:rsidRDefault="003C26D2">
            <w:pPr>
              <w:widowControl w:val="0"/>
              <w:spacing w:after="0" w:line="240" w:lineRule="auto"/>
            </w:pPr>
          </w:p>
        </w:tc>
      </w:tr>
      <w:tr w:rsidR="003C26D2" w14:paraId="28CCBB9D" w14:textId="77777777">
        <w:tc>
          <w:tcPr>
            <w:tcW w:w="2640" w:type="dxa"/>
            <w:tcMar>
              <w:top w:w="100" w:type="dxa"/>
              <w:left w:w="100" w:type="dxa"/>
              <w:bottom w:w="100" w:type="dxa"/>
              <w:right w:w="100" w:type="dxa"/>
            </w:tcMar>
          </w:tcPr>
          <w:p w14:paraId="188514C2" w14:textId="77777777" w:rsidR="003C26D2" w:rsidRDefault="007673EA">
            <w:r>
              <w:rPr>
                <w:rFonts w:ascii="Arial" w:eastAsia="Arial" w:hAnsi="Arial" w:cs="Arial"/>
                <w:sz w:val="28"/>
                <w:szCs w:val="28"/>
              </w:rPr>
              <w:t>? – 25 = 43</w:t>
            </w:r>
            <w:r>
              <w:rPr>
                <w:rFonts w:ascii="Arial" w:eastAsia="Arial" w:hAnsi="Arial" w:cs="Arial"/>
                <w:sz w:val="28"/>
                <w:szCs w:val="28"/>
              </w:rPr>
              <w:tab/>
            </w:r>
          </w:p>
        </w:tc>
        <w:tc>
          <w:tcPr>
            <w:tcW w:w="2640" w:type="dxa"/>
            <w:tcMar>
              <w:top w:w="100" w:type="dxa"/>
              <w:left w:w="100" w:type="dxa"/>
              <w:bottom w:w="100" w:type="dxa"/>
              <w:right w:w="100" w:type="dxa"/>
            </w:tcMar>
          </w:tcPr>
          <w:p w14:paraId="447A10B2"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19DF5BAD" w14:textId="77777777" w:rsidR="003C26D2" w:rsidRDefault="007673EA">
            <w:pPr>
              <w:widowControl w:val="0"/>
              <w:spacing w:after="0" w:line="240" w:lineRule="auto"/>
              <w:jc w:val="center"/>
            </w:pPr>
            <w:r>
              <w:rPr>
                <w:rFonts w:ascii="Arial" w:eastAsia="Arial" w:hAnsi="Arial" w:cs="Arial"/>
                <w:color w:val="FF0000"/>
                <w:sz w:val="28"/>
                <w:szCs w:val="28"/>
              </w:rPr>
              <w:t>X</w:t>
            </w:r>
          </w:p>
        </w:tc>
      </w:tr>
      <w:tr w:rsidR="003C26D2" w14:paraId="64E3CEF9" w14:textId="77777777">
        <w:tc>
          <w:tcPr>
            <w:tcW w:w="2640" w:type="dxa"/>
            <w:tcMar>
              <w:top w:w="100" w:type="dxa"/>
              <w:left w:w="100" w:type="dxa"/>
              <w:bottom w:w="100" w:type="dxa"/>
              <w:right w:w="100" w:type="dxa"/>
            </w:tcMar>
          </w:tcPr>
          <w:p w14:paraId="51463F9D" w14:textId="77777777" w:rsidR="003C26D2" w:rsidRDefault="007673EA">
            <w:r>
              <w:rPr>
                <w:rFonts w:ascii="Arial" w:eastAsia="Arial" w:hAnsi="Arial" w:cs="Arial"/>
                <w:sz w:val="28"/>
                <w:szCs w:val="28"/>
              </w:rPr>
              <w:t>43 + 25 = ?</w:t>
            </w:r>
          </w:p>
        </w:tc>
        <w:tc>
          <w:tcPr>
            <w:tcW w:w="2640" w:type="dxa"/>
            <w:tcMar>
              <w:top w:w="100" w:type="dxa"/>
              <w:left w:w="100" w:type="dxa"/>
              <w:bottom w:w="100" w:type="dxa"/>
              <w:right w:w="100" w:type="dxa"/>
            </w:tcMar>
          </w:tcPr>
          <w:p w14:paraId="0F03521D" w14:textId="77777777" w:rsidR="003C26D2" w:rsidRDefault="003C26D2">
            <w:pPr>
              <w:widowControl w:val="0"/>
              <w:spacing w:after="0" w:line="240" w:lineRule="auto"/>
            </w:pPr>
          </w:p>
        </w:tc>
        <w:tc>
          <w:tcPr>
            <w:tcW w:w="2640" w:type="dxa"/>
            <w:tcMar>
              <w:top w:w="100" w:type="dxa"/>
              <w:left w:w="100" w:type="dxa"/>
              <w:bottom w:w="100" w:type="dxa"/>
              <w:right w:w="100" w:type="dxa"/>
            </w:tcMar>
          </w:tcPr>
          <w:p w14:paraId="0D71E17A" w14:textId="77777777" w:rsidR="003C26D2" w:rsidRDefault="007673EA">
            <w:pPr>
              <w:widowControl w:val="0"/>
              <w:spacing w:after="0" w:line="240" w:lineRule="auto"/>
              <w:jc w:val="center"/>
            </w:pPr>
            <w:r>
              <w:rPr>
                <w:rFonts w:ascii="Arial" w:eastAsia="Arial" w:hAnsi="Arial" w:cs="Arial"/>
                <w:color w:val="FF0000"/>
                <w:sz w:val="28"/>
                <w:szCs w:val="28"/>
              </w:rPr>
              <w:t>X</w:t>
            </w:r>
          </w:p>
        </w:tc>
      </w:tr>
      <w:tr w:rsidR="003C26D2" w14:paraId="67114677" w14:textId="77777777">
        <w:tc>
          <w:tcPr>
            <w:tcW w:w="2640" w:type="dxa"/>
            <w:tcMar>
              <w:top w:w="100" w:type="dxa"/>
              <w:left w:w="100" w:type="dxa"/>
              <w:bottom w:w="100" w:type="dxa"/>
              <w:right w:w="100" w:type="dxa"/>
            </w:tcMar>
          </w:tcPr>
          <w:p w14:paraId="12881581" w14:textId="77777777" w:rsidR="003C26D2" w:rsidRDefault="007673EA">
            <w:r>
              <w:rPr>
                <w:rFonts w:ascii="Arial" w:eastAsia="Arial" w:hAnsi="Arial" w:cs="Arial"/>
                <w:sz w:val="28"/>
                <w:szCs w:val="28"/>
              </w:rPr>
              <w:t>43 – 25 = ?</w:t>
            </w:r>
          </w:p>
        </w:tc>
        <w:tc>
          <w:tcPr>
            <w:tcW w:w="2640" w:type="dxa"/>
            <w:tcMar>
              <w:top w:w="100" w:type="dxa"/>
              <w:left w:w="100" w:type="dxa"/>
              <w:bottom w:w="100" w:type="dxa"/>
              <w:right w:w="100" w:type="dxa"/>
            </w:tcMar>
          </w:tcPr>
          <w:p w14:paraId="09ADB0B0" w14:textId="77777777" w:rsidR="003C26D2" w:rsidRDefault="007673EA">
            <w:pPr>
              <w:widowControl w:val="0"/>
              <w:spacing w:after="0" w:line="240" w:lineRule="auto"/>
              <w:jc w:val="center"/>
            </w:pPr>
            <w:r>
              <w:rPr>
                <w:rFonts w:ascii="Arial" w:eastAsia="Arial" w:hAnsi="Arial" w:cs="Arial"/>
                <w:color w:val="FF0000"/>
                <w:sz w:val="28"/>
                <w:szCs w:val="28"/>
              </w:rPr>
              <w:t>X</w:t>
            </w:r>
          </w:p>
        </w:tc>
        <w:tc>
          <w:tcPr>
            <w:tcW w:w="2640" w:type="dxa"/>
            <w:tcMar>
              <w:top w:w="100" w:type="dxa"/>
              <w:left w:w="100" w:type="dxa"/>
              <w:bottom w:w="100" w:type="dxa"/>
              <w:right w:w="100" w:type="dxa"/>
            </w:tcMar>
          </w:tcPr>
          <w:p w14:paraId="675FF39A" w14:textId="77777777" w:rsidR="003C26D2" w:rsidRDefault="003C26D2">
            <w:pPr>
              <w:widowControl w:val="0"/>
              <w:spacing w:after="0" w:line="240" w:lineRule="auto"/>
            </w:pPr>
          </w:p>
        </w:tc>
      </w:tr>
    </w:tbl>
    <w:p w14:paraId="1CC9362C" w14:textId="77777777" w:rsidR="003C26D2" w:rsidRDefault="003C26D2">
      <w:pPr>
        <w:ind w:left="1440"/>
      </w:pPr>
    </w:p>
    <w:p w14:paraId="6E3001E2" w14:textId="77777777" w:rsidR="003C26D2" w:rsidRDefault="007673EA">
      <w:pPr>
        <w:ind w:left="720" w:firstLine="720"/>
      </w:pPr>
      <w:r>
        <w:rPr>
          <w:rFonts w:ascii="Arial" w:eastAsia="Arial" w:hAnsi="Arial" w:cs="Arial"/>
          <w:sz w:val="28"/>
          <w:szCs w:val="28"/>
        </w:rPr>
        <w:t xml:space="preserve">      </w:t>
      </w:r>
    </w:p>
    <w:p w14:paraId="42C53B61" w14:textId="77777777" w:rsidR="003C26D2" w:rsidRDefault="007673EA">
      <w:r>
        <w:rPr>
          <w:rFonts w:ascii="Arial" w:eastAsia="Arial" w:hAnsi="Arial" w:cs="Arial"/>
          <w:sz w:val="28"/>
          <w:szCs w:val="28"/>
        </w:rPr>
        <w:t>9. 18 students in Bill’s class buy pizza. 8 more students buy pizza in Ying’s class than in Bill’s class.</w:t>
      </w:r>
    </w:p>
    <w:p w14:paraId="2383D0E1" w14:textId="77777777" w:rsidR="003C26D2" w:rsidRDefault="007673EA">
      <w:pPr>
        <w:ind w:left="720"/>
      </w:pPr>
      <w:r>
        <w:rPr>
          <w:rFonts w:ascii="Arial" w:eastAsia="Arial" w:hAnsi="Arial" w:cs="Arial"/>
          <w:sz w:val="28"/>
          <w:szCs w:val="28"/>
        </w:rPr>
        <w:t xml:space="preserve">How many students in Ying’s class buy pizza? </w:t>
      </w:r>
      <w:r>
        <w:rPr>
          <w:rFonts w:ascii="Arial" w:eastAsia="Arial" w:hAnsi="Arial" w:cs="Arial"/>
          <w:color w:val="FF0000"/>
          <w:sz w:val="28"/>
          <w:szCs w:val="28"/>
        </w:rPr>
        <w:t>26</w:t>
      </w:r>
    </w:p>
    <w:p w14:paraId="12F11D02" w14:textId="77777777" w:rsidR="003C26D2" w:rsidRDefault="003C26D2">
      <w:pPr>
        <w:ind w:left="1440"/>
      </w:pPr>
    </w:p>
    <w:p w14:paraId="46F2A454" w14:textId="77777777" w:rsidR="003C26D2" w:rsidRDefault="003C26D2">
      <w:pPr>
        <w:ind w:left="1440"/>
      </w:pPr>
    </w:p>
    <w:p w14:paraId="6596F2BF" w14:textId="77777777" w:rsidR="003C26D2" w:rsidRDefault="007673EA">
      <w:pPr>
        <w:tabs>
          <w:tab w:val="left" w:pos="810"/>
        </w:tabs>
      </w:pPr>
      <w:r>
        <w:rPr>
          <w:rFonts w:ascii="Arial" w:eastAsia="Arial" w:hAnsi="Arial" w:cs="Arial"/>
          <w:sz w:val="28"/>
          <w:szCs w:val="28"/>
        </w:rPr>
        <w:t xml:space="preserve">10. There were 32 students in Jaden’s class eating lunch. Then, more students joined Jaden’s class. Now there are 86 total students eating lunch. </w:t>
      </w:r>
    </w:p>
    <w:p w14:paraId="6AEB671F" w14:textId="77777777" w:rsidR="003C26D2" w:rsidRDefault="007673EA">
      <w:pPr>
        <w:ind w:left="720"/>
      </w:pPr>
      <w:r>
        <w:rPr>
          <w:rFonts w:ascii="Arial" w:eastAsia="Arial" w:hAnsi="Arial" w:cs="Arial"/>
          <w:sz w:val="28"/>
          <w:szCs w:val="28"/>
        </w:rPr>
        <w:t xml:space="preserve">How many students joined Jaden’s class? </w:t>
      </w:r>
      <w:r>
        <w:rPr>
          <w:rFonts w:ascii="Arial" w:eastAsia="Arial" w:hAnsi="Arial" w:cs="Arial"/>
          <w:color w:val="FF0000"/>
          <w:sz w:val="28"/>
          <w:szCs w:val="28"/>
        </w:rPr>
        <w:t>54</w:t>
      </w:r>
    </w:p>
    <w:p w14:paraId="657CF4DF" w14:textId="4B17E20C" w:rsidR="00E80A16" w:rsidRDefault="00CE35DD" w:rsidP="00CE35DD">
      <w:r>
        <w:br w:type="page"/>
      </w:r>
    </w:p>
    <w:p w14:paraId="217AC9E1" w14:textId="3D3516C3" w:rsidR="003C26D2" w:rsidRDefault="007673EA">
      <w:pPr>
        <w:tabs>
          <w:tab w:val="left" w:pos="810"/>
        </w:tabs>
      </w:pPr>
      <w:r>
        <w:rPr>
          <w:rFonts w:ascii="Arial" w:eastAsia="Arial" w:hAnsi="Arial" w:cs="Arial"/>
          <w:sz w:val="28"/>
          <w:szCs w:val="28"/>
        </w:rPr>
        <w:lastRenderedPageBreak/>
        <w:t xml:space="preserve">11. There were 74 apples at the start of lunch. After the second graders ate some, </w:t>
      </w:r>
      <w:r w:rsidR="008B5828">
        <w:rPr>
          <w:rFonts w:ascii="Arial" w:eastAsia="Arial" w:hAnsi="Arial" w:cs="Arial"/>
          <w:sz w:val="28"/>
          <w:szCs w:val="28"/>
        </w:rPr>
        <w:t>there were 24 apples</w:t>
      </w:r>
      <w:r>
        <w:rPr>
          <w:rFonts w:ascii="Arial" w:eastAsia="Arial" w:hAnsi="Arial" w:cs="Arial"/>
          <w:sz w:val="28"/>
          <w:szCs w:val="28"/>
        </w:rPr>
        <w:t>.</w:t>
      </w:r>
    </w:p>
    <w:p w14:paraId="7E9F8604" w14:textId="77777777" w:rsidR="003C26D2" w:rsidRDefault="007673EA">
      <w:pPr>
        <w:ind w:left="720"/>
      </w:pPr>
      <w:r>
        <w:rPr>
          <w:rFonts w:ascii="Arial" w:eastAsia="Arial" w:hAnsi="Arial" w:cs="Arial"/>
          <w:sz w:val="28"/>
          <w:szCs w:val="28"/>
        </w:rPr>
        <w:t xml:space="preserve">How many apples did the second graders eat? </w:t>
      </w:r>
      <w:r>
        <w:rPr>
          <w:rFonts w:ascii="Arial" w:eastAsia="Arial" w:hAnsi="Arial" w:cs="Arial"/>
          <w:color w:val="FF0000"/>
          <w:sz w:val="28"/>
          <w:szCs w:val="28"/>
        </w:rPr>
        <w:t>50</w:t>
      </w:r>
    </w:p>
    <w:p w14:paraId="48E53A05" w14:textId="77777777" w:rsidR="003C26D2" w:rsidRDefault="003C26D2"/>
    <w:p w14:paraId="1CEFA151" w14:textId="77777777" w:rsidR="003C26D2" w:rsidRDefault="007673EA">
      <w:pPr>
        <w:tabs>
          <w:tab w:val="left" w:pos="810"/>
        </w:tabs>
      </w:pPr>
      <w:r>
        <w:rPr>
          <w:rFonts w:ascii="Arial" w:eastAsia="Arial" w:hAnsi="Arial" w:cs="Arial"/>
          <w:sz w:val="28"/>
          <w:szCs w:val="28"/>
        </w:rPr>
        <w:t>12. On Friday, 46 students bought ice cream and 53 students bought popcorn.</w:t>
      </w:r>
    </w:p>
    <w:p w14:paraId="300C6F8D" w14:textId="77777777" w:rsidR="003C26D2" w:rsidRDefault="007673EA">
      <w:pPr>
        <w:ind w:left="720"/>
      </w:pPr>
      <w:r>
        <w:rPr>
          <w:rFonts w:ascii="Arial" w:eastAsia="Arial" w:hAnsi="Arial" w:cs="Arial"/>
          <w:sz w:val="28"/>
          <w:szCs w:val="28"/>
        </w:rPr>
        <w:t xml:space="preserve">How many more students bought popcorn than ice cream? </w:t>
      </w:r>
      <w:r>
        <w:rPr>
          <w:rFonts w:ascii="Arial" w:eastAsia="Arial" w:hAnsi="Arial" w:cs="Arial"/>
          <w:color w:val="FF0000"/>
          <w:sz w:val="28"/>
          <w:szCs w:val="28"/>
        </w:rPr>
        <w:t>7</w:t>
      </w:r>
    </w:p>
    <w:p w14:paraId="682046DE" w14:textId="77777777" w:rsidR="003C26D2" w:rsidRDefault="003C26D2"/>
    <w:p w14:paraId="394B99E6" w14:textId="135811E9" w:rsidR="003C26D2" w:rsidRDefault="00CC4BF5">
      <w:r>
        <w:rPr>
          <w:rFonts w:ascii="Arial" w:eastAsia="Arial" w:hAnsi="Arial" w:cs="Arial"/>
          <w:sz w:val="28"/>
          <w:szCs w:val="28"/>
        </w:rPr>
        <w:t>13. There are two first</w:t>
      </w:r>
      <w:r w:rsidR="007673EA">
        <w:rPr>
          <w:rFonts w:ascii="Arial" w:eastAsia="Arial" w:hAnsi="Arial" w:cs="Arial"/>
          <w:sz w:val="28"/>
          <w:szCs w:val="28"/>
        </w:rPr>
        <w:t xml:space="preserve"> grade classes at a school. There are 16 students in one class. There</w:t>
      </w:r>
      <w:r>
        <w:rPr>
          <w:rFonts w:ascii="Arial" w:eastAsia="Arial" w:hAnsi="Arial" w:cs="Arial"/>
          <w:sz w:val="28"/>
          <w:szCs w:val="28"/>
        </w:rPr>
        <w:t xml:space="preserve"> are 28 total students in first</w:t>
      </w:r>
      <w:r w:rsidR="007673EA">
        <w:rPr>
          <w:rFonts w:ascii="Arial" w:eastAsia="Arial" w:hAnsi="Arial" w:cs="Arial"/>
          <w:sz w:val="28"/>
          <w:szCs w:val="28"/>
        </w:rPr>
        <w:t xml:space="preserve"> grade.</w:t>
      </w:r>
    </w:p>
    <w:p w14:paraId="245BF1EF" w14:textId="77777777" w:rsidR="003C26D2" w:rsidRDefault="003C26D2">
      <w:pPr>
        <w:ind w:left="720"/>
      </w:pPr>
    </w:p>
    <w:p w14:paraId="765D2E72" w14:textId="77777777" w:rsidR="003C26D2" w:rsidRDefault="007673EA">
      <w:pPr>
        <w:ind w:left="810"/>
      </w:pPr>
      <w:r>
        <w:rPr>
          <w:rFonts w:ascii="Arial" w:eastAsia="Arial" w:hAnsi="Arial" w:cs="Arial"/>
          <w:sz w:val="28"/>
          <w:szCs w:val="28"/>
        </w:rPr>
        <w:t xml:space="preserve">Which equation can you use to find the number of students in the other class? </w:t>
      </w:r>
    </w:p>
    <w:p w14:paraId="6FCBB656" w14:textId="77777777" w:rsidR="003C26D2" w:rsidRDefault="003C26D2">
      <w:pPr>
        <w:ind w:left="810"/>
      </w:pPr>
    </w:p>
    <w:p w14:paraId="751EE2DF" w14:textId="77777777" w:rsidR="003C26D2" w:rsidRDefault="007673EA">
      <w:pPr>
        <w:numPr>
          <w:ilvl w:val="0"/>
          <w:numId w:val="6"/>
        </w:numPr>
        <w:ind w:hanging="360"/>
        <w:contextualSpacing/>
        <w:rPr>
          <w:rFonts w:ascii="Arial" w:eastAsia="Arial" w:hAnsi="Arial" w:cs="Arial"/>
          <w:sz w:val="28"/>
          <w:szCs w:val="28"/>
        </w:rPr>
      </w:pPr>
      <w:r>
        <w:rPr>
          <w:rFonts w:ascii="Arial" w:eastAsia="Arial" w:hAnsi="Arial" w:cs="Arial"/>
          <w:sz w:val="28"/>
          <w:szCs w:val="28"/>
        </w:rPr>
        <w:t xml:space="preserve">16 – </w:t>
      </w:r>
      <w:r>
        <w:rPr>
          <w:noProof/>
        </w:rPr>
        <w:drawing>
          <wp:inline distT="0" distB="0" distL="0" distR="0" wp14:anchorId="23C2C256" wp14:editId="01A63417">
            <wp:extent cx="276225" cy="304411"/>
            <wp:effectExtent l="0" t="0" r="0" b="0"/>
            <wp:docPr id="4"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r>
        <w:rPr>
          <w:rFonts w:ascii="Arial" w:eastAsia="Arial" w:hAnsi="Arial" w:cs="Arial"/>
          <w:sz w:val="28"/>
          <w:szCs w:val="28"/>
        </w:rPr>
        <w:t xml:space="preserve"> = 28</w:t>
      </w:r>
    </w:p>
    <w:p w14:paraId="3CF278ED" w14:textId="77777777" w:rsidR="003C26D2" w:rsidRDefault="007673EA">
      <w:pPr>
        <w:numPr>
          <w:ilvl w:val="0"/>
          <w:numId w:val="6"/>
        </w:numPr>
        <w:ind w:hanging="360"/>
        <w:contextualSpacing/>
        <w:rPr>
          <w:rFonts w:ascii="Arial" w:eastAsia="Arial" w:hAnsi="Arial" w:cs="Arial"/>
          <w:color w:val="FF0000"/>
          <w:sz w:val="28"/>
          <w:szCs w:val="28"/>
        </w:rPr>
      </w:pPr>
      <w:r>
        <w:rPr>
          <w:rFonts w:ascii="Arial" w:eastAsia="Arial" w:hAnsi="Arial" w:cs="Arial"/>
          <w:color w:val="FF0000"/>
          <w:sz w:val="28"/>
          <w:szCs w:val="28"/>
        </w:rPr>
        <w:t xml:space="preserve">16 + </w:t>
      </w:r>
      <w:r>
        <w:rPr>
          <w:noProof/>
        </w:rPr>
        <w:drawing>
          <wp:inline distT="0" distB="0" distL="0" distR="0" wp14:anchorId="6028F779" wp14:editId="1EAAC1BD">
            <wp:extent cx="276225" cy="304411"/>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r>
        <w:rPr>
          <w:rFonts w:ascii="Arial" w:eastAsia="Arial" w:hAnsi="Arial" w:cs="Arial"/>
          <w:color w:val="FF0000"/>
          <w:sz w:val="28"/>
          <w:szCs w:val="28"/>
        </w:rPr>
        <w:t xml:space="preserve"> = 28</w:t>
      </w:r>
    </w:p>
    <w:p w14:paraId="3D15F5F0" w14:textId="77777777" w:rsidR="003C26D2" w:rsidRDefault="007673EA">
      <w:pPr>
        <w:numPr>
          <w:ilvl w:val="0"/>
          <w:numId w:val="6"/>
        </w:numPr>
        <w:ind w:hanging="360"/>
        <w:contextualSpacing/>
        <w:rPr>
          <w:rFonts w:ascii="Arial" w:eastAsia="Arial" w:hAnsi="Arial" w:cs="Arial"/>
          <w:sz w:val="28"/>
          <w:szCs w:val="28"/>
        </w:rPr>
      </w:pPr>
      <w:r>
        <w:rPr>
          <w:rFonts w:ascii="Arial" w:eastAsia="Arial" w:hAnsi="Arial" w:cs="Arial"/>
          <w:sz w:val="28"/>
          <w:szCs w:val="28"/>
        </w:rPr>
        <w:t xml:space="preserve">16 – 28 = </w:t>
      </w:r>
      <w:r>
        <w:rPr>
          <w:noProof/>
        </w:rPr>
        <w:drawing>
          <wp:inline distT="0" distB="0" distL="0" distR="0" wp14:anchorId="17D73A5E" wp14:editId="36E6DF4C">
            <wp:extent cx="276225" cy="304411"/>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p>
    <w:p w14:paraId="0E88C9DD" w14:textId="77777777" w:rsidR="003C26D2" w:rsidRDefault="007673EA">
      <w:pPr>
        <w:numPr>
          <w:ilvl w:val="0"/>
          <w:numId w:val="6"/>
        </w:numPr>
        <w:ind w:hanging="360"/>
        <w:contextualSpacing/>
        <w:rPr>
          <w:rFonts w:ascii="Arial" w:eastAsia="Arial" w:hAnsi="Arial" w:cs="Arial"/>
          <w:sz w:val="28"/>
          <w:szCs w:val="28"/>
        </w:rPr>
      </w:pPr>
      <w:r>
        <w:rPr>
          <w:rFonts w:ascii="Arial" w:eastAsia="Arial" w:hAnsi="Arial" w:cs="Arial"/>
          <w:sz w:val="28"/>
          <w:szCs w:val="28"/>
        </w:rPr>
        <w:t xml:space="preserve">16 + 28 = </w:t>
      </w:r>
      <w:r>
        <w:rPr>
          <w:noProof/>
        </w:rPr>
        <w:drawing>
          <wp:inline distT="0" distB="0" distL="0" distR="0" wp14:anchorId="52113476" wp14:editId="79166223">
            <wp:extent cx="276225" cy="304411"/>
            <wp:effectExtent l="0" t="0" r="0" b="0"/>
            <wp:docPr id="1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b="8688"/>
                    <a:stretch>
                      <a:fillRect/>
                    </a:stretch>
                  </pic:blipFill>
                  <pic:spPr>
                    <a:xfrm>
                      <a:off x="0" y="0"/>
                      <a:ext cx="276225" cy="304411"/>
                    </a:xfrm>
                    <a:prstGeom prst="rect">
                      <a:avLst/>
                    </a:prstGeom>
                    <a:ln/>
                  </pic:spPr>
                </pic:pic>
              </a:graphicData>
            </a:graphic>
          </wp:inline>
        </w:drawing>
      </w:r>
    </w:p>
    <w:p w14:paraId="5420799E" w14:textId="7CE685D3" w:rsidR="00E80A16" w:rsidRDefault="00CE35DD" w:rsidP="00E80A16">
      <w:pPr>
        <w:rPr>
          <w:rFonts w:ascii="Arial" w:eastAsia="Arial" w:hAnsi="Arial" w:cs="Arial"/>
          <w:sz w:val="28"/>
          <w:szCs w:val="28"/>
        </w:rPr>
      </w:pPr>
      <w:r>
        <w:rPr>
          <w:rFonts w:ascii="Arial" w:eastAsia="Arial" w:hAnsi="Arial" w:cs="Arial"/>
          <w:sz w:val="28"/>
          <w:szCs w:val="28"/>
        </w:rPr>
        <w:br w:type="page"/>
      </w:r>
    </w:p>
    <w:p w14:paraId="30B4D650" w14:textId="77777777" w:rsidR="003C26D2" w:rsidRDefault="007673EA">
      <w:pPr>
        <w:tabs>
          <w:tab w:val="left" w:pos="810"/>
        </w:tabs>
      </w:pPr>
      <w:r>
        <w:rPr>
          <w:rFonts w:ascii="Arial" w:eastAsia="Arial" w:hAnsi="Arial" w:cs="Arial"/>
          <w:sz w:val="28"/>
          <w:szCs w:val="28"/>
        </w:rPr>
        <w:lastRenderedPageBreak/>
        <w:t>14. Mrs. Baca’s class has 14 fewer students than Mr. Cole’s class. Mr. Cole’s class has 31 students.</w:t>
      </w:r>
    </w:p>
    <w:p w14:paraId="248E894A" w14:textId="77777777" w:rsidR="003C26D2" w:rsidRDefault="007673EA">
      <w:pPr>
        <w:ind w:left="810"/>
      </w:pPr>
      <w:r>
        <w:rPr>
          <w:rFonts w:ascii="Arial" w:eastAsia="Arial" w:hAnsi="Arial" w:cs="Arial"/>
          <w:sz w:val="28"/>
          <w:szCs w:val="28"/>
        </w:rPr>
        <w:t>Which equation can be used to find the number of students in Mrs. Baca’s class?</w:t>
      </w:r>
    </w:p>
    <w:p w14:paraId="0B35A7A4" w14:textId="77777777" w:rsidR="003C26D2" w:rsidRPr="008E7096" w:rsidRDefault="007673EA">
      <w:pPr>
        <w:numPr>
          <w:ilvl w:val="0"/>
          <w:numId w:val="1"/>
        </w:numPr>
        <w:ind w:hanging="360"/>
        <w:contextualSpacing/>
        <w:rPr>
          <w:rFonts w:ascii="Arial" w:eastAsia="Arial" w:hAnsi="Arial" w:cs="Arial"/>
          <w:color w:val="auto"/>
          <w:sz w:val="28"/>
          <w:szCs w:val="28"/>
        </w:rPr>
      </w:pPr>
      <w:r w:rsidRPr="008E7096">
        <w:rPr>
          <w:rFonts w:ascii="Arial" w:eastAsia="Arial" w:hAnsi="Arial" w:cs="Arial"/>
          <w:color w:val="auto"/>
          <w:sz w:val="28"/>
          <w:szCs w:val="28"/>
        </w:rPr>
        <w:t>▼ – 14 = 31</w:t>
      </w:r>
    </w:p>
    <w:p w14:paraId="246CE432" w14:textId="77777777" w:rsidR="003C26D2" w:rsidRDefault="007673EA">
      <w:pPr>
        <w:numPr>
          <w:ilvl w:val="0"/>
          <w:numId w:val="1"/>
        </w:numPr>
        <w:ind w:hanging="360"/>
        <w:contextualSpacing/>
        <w:rPr>
          <w:rFonts w:ascii="Arial" w:eastAsia="Arial" w:hAnsi="Arial" w:cs="Arial"/>
          <w:sz w:val="28"/>
          <w:szCs w:val="28"/>
        </w:rPr>
      </w:pPr>
      <w:r>
        <w:rPr>
          <w:rFonts w:ascii="Arial" w:eastAsia="Arial" w:hAnsi="Arial" w:cs="Arial"/>
          <w:sz w:val="28"/>
          <w:szCs w:val="28"/>
        </w:rPr>
        <w:t>▼ + 31 = 14</w:t>
      </w:r>
    </w:p>
    <w:p w14:paraId="007B0CB0" w14:textId="77777777" w:rsidR="003C26D2" w:rsidRPr="008E7096" w:rsidRDefault="007673EA">
      <w:pPr>
        <w:numPr>
          <w:ilvl w:val="0"/>
          <w:numId w:val="1"/>
        </w:numPr>
        <w:ind w:hanging="360"/>
        <w:contextualSpacing/>
        <w:rPr>
          <w:rFonts w:ascii="Arial" w:eastAsia="Arial" w:hAnsi="Arial" w:cs="Arial"/>
          <w:color w:val="FF0000"/>
          <w:sz w:val="28"/>
          <w:szCs w:val="28"/>
        </w:rPr>
      </w:pPr>
      <w:r w:rsidRPr="008E7096">
        <w:rPr>
          <w:rFonts w:ascii="Arial" w:eastAsia="Arial" w:hAnsi="Arial" w:cs="Arial"/>
          <w:color w:val="FF0000"/>
          <w:sz w:val="28"/>
          <w:szCs w:val="28"/>
        </w:rPr>
        <w:t>▼ + 14 = 31</w:t>
      </w:r>
    </w:p>
    <w:p w14:paraId="0BA26A19" w14:textId="77777777" w:rsidR="003C26D2" w:rsidRDefault="007673EA">
      <w:pPr>
        <w:numPr>
          <w:ilvl w:val="0"/>
          <w:numId w:val="1"/>
        </w:numPr>
        <w:ind w:hanging="360"/>
        <w:contextualSpacing/>
        <w:rPr>
          <w:rFonts w:ascii="Arial" w:eastAsia="Arial" w:hAnsi="Arial" w:cs="Arial"/>
          <w:sz w:val="28"/>
          <w:szCs w:val="28"/>
        </w:rPr>
      </w:pPr>
      <w:r>
        <w:rPr>
          <w:rFonts w:ascii="Arial" w:eastAsia="Arial" w:hAnsi="Arial" w:cs="Arial"/>
          <w:sz w:val="28"/>
          <w:szCs w:val="28"/>
        </w:rPr>
        <w:t>31 + 14 = ▼</w:t>
      </w:r>
    </w:p>
    <w:p w14:paraId="70CCF05C" w14:textId="77777777" w:rsidR="003C26D2" w:rsidRDefault="003C26D2">
      <w:pPr>
        <w:tabs>
          <w:tab w:val="left" w:pos="810"/>
        </w:tabs>
      </w:pPr>
    </w:p>
    <w:p w14:paraId="012DF65E" w14:textId="77777777" w:rsidR="003C26D2" w:rsidRDefault="007673EA">
      <w:pPr>
        <w:tabs>
          <w:tab w:val="left" w:pos="810"/>
        </w:tabs>
      </w:pPr>
      <w:r>
        <w:rPr>
          <w:rFonts w:ascii="Arial" w:eastAsia="Arial" w:hAnsi="Arial" w:cs="Arial"/>
          <w:sz w:val="28"/>
          <w:szCs w:val="28"/>
        </w:rPr>
        <w:t>15. David’s book has 26 more pages than Elam’s book. There are 48 pages in David’s book.</w:t>
      </w:r>
    </w:p>
    <w:p w14:paraId="5B513675" w14:textId="09AF627F" w:rsidR="003C26D2" w:rsidRDefault="00CC4BF5">
      <w:pPr>
        <w:ind w:left="810"/>
      </w:pPr>
      <w:r>
        <w:rPr>
          <w:rFonts w:ascii="Arial" w:eastAsia="Arial" w:hAnsi="Arial" w:cs="Arial"/>
          <w:sz w:val="28"/>
          <w:szCs w:val="28"/>
        </w:rPr>
        <w:t xml:space="preserve">Decide whether </w:t>
      </w:r>
      <w:r w:rsidR="007673EA">
        <w:rPr>
          <w:rFonts w:ascii="Arial" w:eastAsia="Arial" w:hAnsi="Arial" w:cs="Arial"/>
          <w:sz w:val="28"/>
          <w:szCs w:val="28"/>
        </w:rPr>
        <w:t>each equation</w:t>
      </w:r>
      <w:r>
        <w:rPr>
          <w:rFonts w:ascii="Arial" w:eastAsia="Arial" w:hAnsi="Arial" w:cs="Arial"/>
          <w:sz w:val="28"/>
          <w:szCs w:val="28"/>
        </w:rPr>
        <w:t xml:space="preserve"> can</w:t>
      </w:r>
      <w:r w:rsidR="007673EA">
        <w:rPr>
          <w:rFonts w:ascii="Arial" w:eastAsia="Arial" w:hAnsi="Arial" w:cs="Arial"/>
          <w:sz w:val="28"/>
          <w:szCs w:val="28"/>
        </w:rPr>
        <w:t xml:space="preserve"> be used to find the number</w:t>
      </w:r>
      <w:r>
        <w:rPr>
          <w:rFonts w:ascii="Arial" w:eastAsia="Arial" w:hAnsi="Arial" w:cs="Arial"/>
          <w:sz w:val="28"/>
          <w:szCs w:val="28"/>
        </w:rPr>
        <w:t xml:space="preserve"> of pages in Elam’s book? Check YES or NO</w:t>
      </w:r>
      <w:r w:rsidR="007673EA">
        <w:rPr>
          <w:rFonts w:ascii="Arial" w:eastAsia="Arial" w:hAnsi="Arial" w:cs="Arial"/>
          <w:sz w:val="28"/>
          <w:szCs w:val="28"/>
        </w:rPr>
        <w:t xml:space="preserve"> for each</w:t>
      </w:r>
      <w:r>
        <w:rPr>
          <w:rFonts w:ascii="Arial" w:eastAsia="Arial" w:hAnsi="Arial" w:cs="Arial"/>
          <w:sz w:val="28"/>
          <w:szCs w:val="28"/>
        </w:rPr>
        <w:t xml:space="preserve"> row</w:t>
      </w:r>
      <w:r w:rsidR="007673EA">
        <w:rPr>
          <w:rFonts w:ascii="Arial" w:eastAsia="Arial" w:hAnsi="Arial" w:cs="Arial"/>
          <w:sz w:val="28"/>
          <w:szCs w:val="28"/>
        </w:rPr>
        <w:t>.</w:t>
      </w:r>
    </w:p>
    <w:p w14:paraId="55A31D31" w14:textId="77777777" w:rsidR="003C26D2" w:rsidRDefault="003C26D2">
      <w:pPr>
        <w:ind w:left="810"/>
      </w:pPr>
    </w:p>
    <w:tbl>
      <w:tblPr>
        <w:tblStyle w:val="a4"/>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40"/>
        <w:gridCol w:w="2640"/>
      </w:tblGrid>
      <w:tr w:rsidR="003C26D2" w14:paraId="070DB281" w14:textId="77777777">
        <w:tc>
          <w:tcPr>
            <w:tcW w:w="2640" w:type="dxa"/>
            <w:tcMar>
              <w:top w:w="100" w:type="dxa"/>
              <w:left w:w="100" w:type="dxa"/>
              <w:bottom w:w="100" w:type="dxa"/>
              <w:right w:w="100" w:type="dxa"/>
            </w:tcMar>
          </w:tcPr>
          <w:p w14:paraId="6DA3BB50" w14:textId="77777777" w:rsidR="003C26D2" w:rsidRDefault="007673EA">
            <w:pPr>
              <w:widowControl w:val="0"/>
              <w:spacing w:after="0" w:line="240" w:lineRule="auto"/>
            </w:pPr>
            <w:r>
              <w:rPr>
                <w:rFonts w:ascii="Arial" w:eastAsia="Arial" w:hAnsi="Arial" w:cs="Arial"/>
                <w:sz w:val="28"/>
                <w:szCs w:val="28"/>
              </w:rPr>
              <w:t>EQUATION</w:t>
            </w:r>
          </w:p>
        </w:tc>
        <w:tc>
          <w:tcPr>
            <w:tcW w:w="2640" w:type="dxa"/>
            <w:tcMar>
              <w:top w:w="100" w:type="dxa"/>
              <w:left w:w="100" w:type="dxa"/>
              <w:bottom w:w="100" w:type="dxa"/>
              <w:right w:w="100" w:type="dxa"/>
            </w:tcMar>
          </w:tcPr>
          <w:p w14:paraId="3D55D616" w14:textId="77777777" w:rsidR="003C26D2" w:rsidRDefault="007673EA">
            <w:pPr>
              <w:widowControl w:val="0"/>
              <w:spacing w:after="0" w:line="240" w:lineRule="auto"/>
            </w:pPr>
            <w:r>
              <w:rPr>
                <w:rFonts w:ascii="Arial" w:eastAsia="Arial" w:hAnsi="Arial" w:cs="Arial"/>
                <w:sz w:val="28"/>
                <w:szCs w:val="28"/>
              </w:rPr>
              <w:t>YES</w:t>
            </w:r>
          </w:p>
        </w:tc>
        <w:tc>
          <w:tcPr>
            <w:tcW w:w="2640" w:type="dxa"/>
            <w:tcMar>
              <w:top w:w="100" w:type="dxa"/>
              <w:left w:w="100" w:type="dxa"/>
              <w:bottom w:w="100" w:type="dxa"/>
              <w:right w:w="100" w:type="dxa"/>
            </w:tcMar>
          </w:tcPr>
          <w:p w14:paraId="2102E4BC" w14:textId="77777777" w:rsidR="003C26D2" w:rsidRDefault="007673EA">
            <w:pPr>
              <w:widowControl w:val="0"/>
              <w:spacing w:after="0" w:line="240" w:lineRule="auto"/>
            </w:pPr>
            <w:r>
              <w:rPr>
                <w:rFonts w:ascii="Arial" w:eastAsia="Arial" w:hAnsi="Arial" w:cs="Arial"/>
                <w:sz w:val="28"/>
                <w:szCs w:val="28"/>
              </w:rPr>
              <w:t>NO</w:t>
            </w:r>
          </w:p>
        </w:tc>
      </w:tr>
      <w:tr w:rsidR="003C26D2" w14:paraId="60EA7012" w14:textId="77777777" w:rsidTr="00CC4BF5">
        <w:tc>
          <w:tcPr>
            <w:tcW w:w="2640" w:type="dxa"/>
            <w:tcMar>
              <w:top w:w="100" w:type="dxa"/>
              <w:left w:w="100" w:type="dxa"/>
              <w:bottom w:w="100" w:type="dxa"/>
              <w:right w:w="100" w:type="dxa"/>
            </w:tcMar>
          </w:tcPr>
          <w:p w14:paraId="3385A6CD" w14:textId="77777777" w:rsidR="003C26D2" w:rsidRDefault="007673EA">
            <w:r>
              <w:rPr>
                <w:rFonts w:ascii="Arial" w:eastAsia="Arial" w:hAnsi="Arial" w:cs="Arial"/>
                <w:sz w:val="28"/>
                <w:szCs w:val="28"/>
              </w:rPr>
              <w:t>48 = ◊ + 26</w:t>
            </w:r>
          </w:p>
        </w:tc>
        <w:tc>
          <w:tcPr>
            <w:tcW w:w="2640" w:type="dxa"/>
            <w:tcMar>
              <w:top w:w="100" w:type="dxa"/>
              <w:left w:w="100" w:type="dxa"/>
              <w:bottom w:w="100" w:type="dxa"/>
              <w:right w:w="100" w:type="dxa"/>
            </w:tcMar>
            <w:vAlign w:val="center"/>
          </w:tcPr>
          <w:p w14:paraId="295CD932" w14:textId="7B296CBF" w:rsidR="003C26D2" w:rsidRDefault="003C26D2" w:rsidP="00CC4BF5">
            <w:pPr>
              <w:pStyle w:val="ListParagraph"/>
              <w:widowControl w:val="0"/>
              <w:numPr>
                <w:ilvl w:val="0"/>
                <w:numId w:val="14"/>
              </w:numPr>
              <w:spacing w:after="0" w:line="240" w:lineRule="auto"/>
              <w:jc w:val="center"/>
            </w:pPr>
          </w:p>
        </w:tc>
        <w:tc>
          <w:tcPr>
            <w:tcW w:w="2640" w:type="dxa"/>
            <w:tcMar>
              <w:top w:w="100" w:type="dxa"/>
              <w:left w:w="100" w:type="dxa"/>
              <w:bottom w:w="100" w:type="dxa"/>
              <w:right w:w="100" w:type="dxa"/>
            </w:tcMar>
          </w:tcPr>
          <w:p w14:paraId="6A051B05" w14:textId="77777777" w:rsidR="003C26D2" w:rsidRDefault="003C26D2">
            <w:pPr>
              <w:widowControl w:val="0"/>
              <w:spacing w:after="0" w:line="240" w:lineRule="auto"/>
            </w:pPr>
          </w:p>
        </w:tc>
      </w:tr>
      <w:tr w:rsidR="003C26D2" w14:paraId="4902A176" w14:textId="77777777" w:rsidTr="00CC4BF5">
        <w:tc>
          <w:tcPr>
            <w:tcW w:w="2640" w:type="dxa"/>
            <w:tcMar>
              <w:top w:w="100" w:type="dxa"/>
              <w:left w:w="100" w:type="dxa"/>
              <w:bottom w:w="100" w:type="dxa"/>
              <w:right w:w="100" w:type="dxa"/>
            </w:tcMar>
          </w:tcPr>
          <w:p w14:paraId="1CDA59E7" w14:textId="77777777" w:rsidR="003C26D2" w:rsidRDefault="007673EA">
            <w:r>
              <w:rPr>
                <w:rFonts w:ascii="Arial" w:eastAsia="Arial" w:hAnsi="Arial" w:cs="Arial"/>
                <w:sz w:val="28"/>
                <w:szCs w:val="28"/>
              </w:rPr>
              <w:t>◊ – 26 = 48</w:t>
            </w:r>
          </w:p>
        </w:tc>
        <w:tc>
          <w:tcPr>
            <w:tcW w:w="2640" w:type="dxa"/>
            <w:tcMar>
              <w:top w:w="100" w:type="dxa"/>
              <w:left w:w="100" w:type="dxa"/>
              <w:bottom w:w="100" w:type="dxa"/>
              <w:right w:w="100" w:type="dxa"/>
            </w:tcMar>
          </w:tcPr>
          <w:p w14:paraId="7FB7B3F4" w14:textId="77777777" w:rsidR="003C26D2" w:rsidRDefault="003C26D2">
            <w:pPr>
              <w:widowControl w:val="0"/>
              <w:spacing w:after="0" w:line="240" w:lineRule="auto"/>
            </w:pPr>
          </w:p>
        </w:tc>
        <w:tc>
          <w:tcPr>
            <w:tcW w:w="2640" w:type="dxa"/>
            <w:tcMar>
              <w:top w:w="100" w:type="dxa"/>
              <w:left w:w="100" w:type="dxa"/>
              <w:bottom w:w="100" w:type="dxa"/>
              <w:right w:w="100" w:type="dxa"/>
            </w:tcMar>
            <w:vAlign w:val="center"/>
          </w:tcPr>
          <w:p w14:paraId="457F8AF5" w14:textId="7F3DD1C5" w:rsidR="003C26D2" w:rsidRDefault="003C26D2" w:rsidP="00CC4BF5">
            <w:pPr>
              <w:pStyle w:val="ListParagraph"/>
              <w:widowControl w:val="0"/>
              <w:numPr>
                <w:ilvl w:val="0"/>
                <w:numId w:val="14"/>
              </w:numPr>
              <w:spacing w:after="0" w:line="240" w:lineRule="auto"/>
              <w:jc w:val="center"/>
            </w:pPr>
          </w:p>
        </w:tc>
      </w:tr>
      <w:tr w:rsidR="003C26D2" w14:paraId="56BA0B6F" w14:textId="77777777" w:rsidTr="00CC4BF5">
        <w:tc>
          <w:tcPr>
            <w:tcW w:w="2640" w:type="dxa"/>
            <w:tcMar>
              <w:top w:w="100" w:type="dxa"/>
              <w:left w:w="100" w:type="dxa"/>
              <w:bottom w:w="100" w:type="dxa"/>
              <w:right w:w="100" w:type="dxa"/>
            </w:tcMar>
          </w:tcPr>
          <w:p w14:paraId="04F8F826" w14:textId="77777777" w:rsidR="003C26D2" w:rsidRDefault="007673EA">
            <w:r>
              <w:rPr>
                <w:rFonts w:ascii="Arial" w:eastAsia="Arial" w:hAnsi="Arial" w:cs="Arial"/>
                <w:sz w:val="28"/>
                <w:szCs w:val="28"/>
              </w:rPr>
              <w:t>48 + 26 = ◊</w:t>
            </w:r>
          </w:p>
        </w:tc>
        <w:tc>
          <w:tcPr>
            <w:tcW w:w="2640" w:type="dxa"/>
            <w:tcMar>
              <w:top w:w="100" w:type="dxa"/>
              <w:left w:w="100" w:type="dxa"/>
              <w:bottom w:w="100" w:type="dxa"/>
              <w:right w:w="100" w:type="dxa"/>
            </w:tcMar>
          </w:tcPr>
          <w:p w14:paraId="5E5479D5" w14:textId="77777777" w:rsidR="003C26D2" w:rsidRDefault="003C26D2">
            <w:pPr>
              <w:widowControl w:val="0"/>
              <w:spacing w:after="0" w:line="240" w:lineRule="auto"/>
            </w:pPr>
          </w:p>
        </w:tc>
        <w:tc>
          <w:tcPr>
            <w:tcW w:w="2640" w:type="dxa"/>
            <w:tcMar>
              <w:top w:w="100" w:type="dxa"/>
              <w:left w:w="100" w:type="dxa"/>
              <w:bottom w:w="100" w:type="dxa"/>
              <w:right w:w="100" w:type="dxa"/>
            </w:tcMar>
            <w:vAlign w:val="center"/>
          </w:tcPr>
          <w:p w14:paraId="69D2CAC6" w14:textId="07D5AB85" w:rsidR="003C26D2" w:rsidRDefault="003C26D2" w:rsidP="00CC4BF5">
            <w:pPr>
              <w:pStyle w:val="ListParagraph"/>
              <w:widowControl w:val="0"/>
              <w:numPr>
                <w:ilvl w:val="0"/>
                <w:numId w:val="14"/>
              </w:numPr>
              <w:spacing w:after="0" w:line="240" w:lineRule="auto"/>
              <w:jc w:val="center"/>
            </w:pPr>
          </w:p>
        </w:tc>
      </w:tr>
      <w:tr w:rsidR="003C26D2" w14:paraId="608B3D2C" w14:textId="77777777">
        <w:tc>
          <w:tcPr>
            <w:tcW w:w="2640" w:type="dxa"/>
            <w:tcMar>
              <w:top w:w="100" w:type="dxa"/>
              <w:left w:w="100" w:type="dxa"/>
              <w:bottom w:w="100" w:type="dxa"/>
              <w:right w:w="100" w:type="dxa"/>
            </w:tcMar>
          </w:tcPr>
          <w:p w14:paraId="3A5584AE" w14:textId="77777777" w:rsidR="003C26D2" w:rsidRDefault="007673EA">
            <w:r>
              <w:rPr>
                <w:rFonts w:ascii="Arial" w:eastAsia="Arial" w:hAnsi="Arial" w:cs="Arial"/>
                <w:sz w:val="28"/>
                <w:szCs w:val="28"/>
              </w:rPr>
              <w:t>48 – 26 = ◊</w:t>
            </w:r>
          </w:p>
        </w:tc>
        <w:tc>
          <w:tcPr>
            <w:tcW w:w="2640" w:type="dxa"/>
            <w:tcMar>
              <w:top w:w="100" w:type="dxa"/>
              <w:left w:w="100" w:type="dxa"/>
              <w:bottom w:w="100" w:type="dxa"/>
              <w:right w:w="100" w:type="dxa"/>
            </w:tcMar>
          </w:tcPr>
          <w:p w14:paraId="7DCFDB80" w14:textId="6611B544" w:rsidR="003C26D2" w:rsidRDefault="003C26D2" w:rsidP="00CC4BF5">
            <w:pPr>
              <w:pStyle w:val="ListParagraph"/>
              <w:widowControl w:val="0"/>
              <w:numPr>
                <w:ilvl w:val="0"/>
                <w:numId w:val="14"/>
              </w:numPr>
              <w:spacing w:after="0" w:line="240" w:lineRule="auto"/>
              <w:jc w:val="center"/>
            </w:pPr>
          </w:p>
        </w:tc>
        <w:tc>
          <w:tcPr>
            <w:tcW w:w="2640" w:type="dxa"/>
            <w:tcMar>
              <w:top w:w="100" w:type="dxa"/>
              <w:left w:w="100" w:type="dxa"/>
              <w:bottom w:w="100" w:type="dxa"/>
              <w:right w:w="100" w:type="dxa"/>
            </w:tcMar>
          </w:tcPr>
          <w:p w14:paraId="2A24CAF7" w14:textId="77777777" w:rsidR="003C26D2" w:rsidRDefault="003C26D2">
            <w:pPr>
              <w:widowControl w:val="0"/>
              <w:spacing w:after="0" w:line="240" w:lineRule="auto"/>
            </w:pPr>
          </w:p>
        </w:tc>
      </w:tr>
    </w:tbl>
    <w:p w14:paraId="58B699D9" w14:textId="40322A7D" w:rsidR="00CE35DD" w:rsidRDefault="00CE35DD">
      <w:pPr>
        <w:ind w:left="1440"/>
      </w:pPr>
    </w:p>
    <w:p w14:paraId="5BF923C6" w14:textId="6A29D9E8" w:rsidR="000302F5" w:rsidRDefault="00CE35DD" w:rsidP="00CE35DD">
      <w:r>
        <w:br w:type="page"/>
      </w:r>
    </w:p>
    <w:p w14:paraId="3B68AA2A" w14:textId="5E98A42A" w:rsidR="003C26D2" w:rsidRDefault="007673EA">
      <w:pPr>
        <w:spacing w:after="0" w:line="240" w:lineRule="auto"/>
      </w:pPr>
      <w:r>
        <w:rPr>
          <w:sz w:val="20"/>
          <w:szCs w:val="20"/>
        </w:rPr>
        <w:lastRenderedPageBreak/>
        <w:t>The difficulty of the sit</w:t>
      </w:r>
      <w:r w:rsidR="00A337FB">
        <w:rPr>
          <w:sz w:val="20"/>
          <w:szCs w:val="20"/>
        </w:rPr>
        <w:t>uation type is indicated by boxes</w:t>
      </w:r>
      <w:r>
        <w:rPr>
          <w:sz w:val="20"/>
          <w:szCs w:val="20"/>
        </w:rPr>
        <w:t xml:space="preserve"> placed next to each question number:</w:t>
      </w:r>
    </w:p>
    <w:p w14:paraId="3954D890" w14:textId="4F7B83E4" w:rsidR="003C26D2" w:rsidRDefault="00A337FB">
      <w:pPr>
        <w:spacing w:after="0" w:line="240" w:lineRule="auto"/>
        <w:ind w:left="1260" w:hanging="540"/>
      </w:pPr>
      <w:r>
        <w:rPr>
          <w:sz w:val="20"/>
          <w:szCs w:val="20"/>
        </w:rPr>
        <w:t>( )</w:t>
      </w:r>
      <w:r>
        <w:rPr>
          <w:sz w:val="20"/>
          <w:szCs w:val="20"/>
        </w:rPr>
        <w:tab/>
        <w:t>No box</w:t>
      </w:r>
      <w:r w:rsidR="007673EA">
        <w:rPr>
          <w:sz w:val="20"/>
          <w:szCs w:val="20"/>
        </w:rPr>
        <w:t>: An easier situation type, generally first introduced in Kindergarten.</w:t>
      </w:r>
    </w:p>
    <w:p w14:paraId="0704D4D9" w14:textId="067126E7" w:rsidR="003C26D2" w:rsidRDefault="00A337FB">
      <w:pPr>
        <w:spacing w:after="0" w:line="240" w:lineRule="auto"/>
        <w:ind w:left="1260" w:hanging="540"/>
      </w:pPr>
      <w:r>
        <w:rPr>
          <w:sz w:val="20"/>
          <w:szCs w:val="20"/>
        </w:rPr>
        <w:t xml:space="preserve">(∙) </w:t>
      </w:r>
      <w:r>
        <w:rPr>
          <w:sz w:val="20"/>
          <w:szCs w:val="20"/>
        </w:rPr>
        <w:tab/>
        <w:t>Single box</w:t>
      </w:r>
      <w:r w:rsidR="007673EA">
        <w:rPr>
          <w:sz w:val="20"/>
          <w:szCs w:val="20"/>
        </w:rPr>
        <w:t>: An intermediate situation type, generally first introduced in Grade 1 and mastered in Grade 1 or Grade 2.</w:t>
      </w:r>
    </w:p>
    <w:p w14:paraId="5F6635B6" w14:textId="78FACB24" w:rsidR="003C26D2" w:rsidRDefault="00A337FB">
      <w:pPr>
        <w:spacing w:after="0" w:line="240" w:lineRule="auto"/>
        <w:ind w:left="1260" w:hanging="540"/>
      </w:pPr>
      <w:r>
        <w:rPr>
          <w:sz w:val="20"/>
          <w:szCs w:val="20"/>
        </w:rPr>
        <w:t>(∙∙)</w:t>
      </w:r>
      <w:r>
        <w:rPr>
          <w:sz w:val="20"/>
          <w:szCs w:val="20"/>
        </w:rPr>
        <w:tab/>
        <w:t>Double box</w:t>
      </w:r>
      <w:bookmarkStart w:id="1" w:name="_GoBack"/>
      <w:bookmarkEnd w:id="1"/>
      <w:r w:rsidR="007673EA">
        <w:rPr>
          <w:sz w:val="20"/>
          <w:szCs w:val="20"/>
        </w:rPr>
        <w:t>: A harder situation type, generally introduced in Grade 2 and mastered by or before the end of that year.</w:t>
      </w:r>
    </w:p>
    <w:p w14:paraId="6F277FC0" w14:textId="77777777" w:rsidR="003C26D2" w:rsidRDefault="007673EA">
      <w:pPr>
        <w:spacing w:after="0" w:line="240" w:lineRule="auto"/>
      </w:pPr>
      <w:r>
        <w:rPr>
          <w:sz w:val="20"/>
          <w:szCs w:val="20"/>
        </w:rPr>
        <w:t>Note, a summative assessment for grade 2 might include more of the harder situation types (∙∙). This assessment was designed to showcase the variety of types with all 15 types in just 15 questions.</w:t>
      </w:r>
    </w:p>
    <w:p w14:paraId="595CD386" w14:textId="77777777" w:rsidR="003C26D2" w:rsidRDefault="003C26D2">
      <w:pPr>
        <w:spacing w:after="0" w:line="240" w:lineRule="auto"/>
      </w:pPr>
    </w:p>
    <w:p w14:paraId="592B8F60" w14:textId="77777777" w:rsidR="003C26D2" w:rsidRDefault="007673EA">
      <w:pPr>
        <w:spacing w:after="0" w:line="240" w:lineRule="auto"/>
        <w:jc w:val="center"/>
      </w:pPr>
      <w:r>
        <w:rPr>
          <w:b/>
          <w:sz w:val="20"/>
          <w:szCs w:val="20"/>
        </w:rPr>
        <w:t>Student Name</w:t>
      </w:r>
      <w:r>
        <w:rPr>
          <w:sz w:val="20"/>
          <w:szCs w:val="20"/>
        </w:rPr>
        <w:t>: ______________________________________________________________</w:t>
      </w:r>
    </w:p>
    <w:p w14:paraId="77282B97" w14:textId="77777777" w:rsidR="003C26D2" w:rsidRDefault="003C26D2">
      <w:pPr>
        <w:spacing w:after="0" w:line="240" w:lineRule="auto"/>
        <w:jc w:val="center"/>
      </w:pPr>
    </w:p>
    <w:tbl>
      <w:tblPr>
        <w:tblStyle w:val="a5"/>
        <w:tblpPr w:leftFromText="180" w:rightFromText="180" w:vertAnchor="text" w:tblpY="1"/>
        <w:tblOverlap w:val="never"/>
        <w:tblW w:w="2722" w:type="dxa"/>
        <w:tblLayout w:type="fixed"/>
        <w:tblLook w:val="0400" w:firstRow="0" w:lastRow="0" w:firstColumn="0" w:lastColumn="0" w:noHBand="0" w:noVBand="1"/>
      </w:tblPr>
      <w:tblGrid>
        <w:gridCol w:w="1584"/>
        <w:gridCol w:w="1138"/>
      </w:tblGrid>
      <w:tr w:rsidR="003C26D2" w14:paraId="41AFC6E5" w14:textId="77777777" w:rsidTr="005D0A38">
        <w:trPr>
          <w:trHeight w:val="380"/>
        </w:trPr>
        <w:tc>
          <w:tcPr>
            <w:tcW w:w="1584" w:type="dxa"/>
            <w:vMerge w:val="restart"/>
            <w:tcBorders>
              <w:top w:val="single" w:sz="18" w:space="0" w:color="000000"/>
              <w:left w:val="single" w:sz="18" w:space="0" w:color="000000"/>
              <w:bottom w:val="single" w:sz="4" w:space="0" w:color="000000"/>
              <w:right w:val="single" w:sz="4" w:space="0" w:color="auto"/>
            </w:tcBorders>
            <w:vAlign w:val="bottom"/>
          </w:tcPr>
          <w:p w14:paraId="5B1D3844" w14:textId="77777777" w:rsidR="003C26D2" w:rsidRDefault="007673EA" w:rsidP="005D0A38">
            <w:pPr>
              <w:spacing w:after="0" w:line="240" w:lineRule="auto"/>
              <w:jc w:val="center"/>
            </w:pPr>
            <w:r>
              <w:rPr>
                <w:b/>
                <w:sz w:val="20"/>
                <w:szCs w:val="20"/>
              </w:rPr>
              <w:t>Question</w:t>
            </w:r>
          </w:p>
        </w:tc>
        <w:tc>
          <w:tcPr>
            <w:tcW w:w="1138" w:type="dxa"/>
            <w:vMerge w:val="restart"/>
            <w:tcBorders>
              <w:top w:val="single" w:sz="18" w:space="0" w:color="000000"/>
              <w:left w:val="single" w:sz="4" w:space="0" w:color="auto"/>
              <w:bottom w:val="single" w:sz="4" w:space="0" w:color="000000"/>
              <w:right w:val="single" w:sz="18" w:space="0" w:color="000000"/>
            </w:tcBorders>
            <w:vAlign w:val="bottom"/>
          </w:tcPr>
          <w:p w14:paraId="0B045EA6" w14:textId="77777777" w:rsidR="003C26D2" w:rsidRDefault="007673EA" w:rsidP="005D0A38">
            <w:pPr>
              <w:spacing w:after="0" w:line="240" w:lineRule="auto"/>
              <w:jc w:val="center"/>
            </w:pPr>
            <w:r>
              <w:rPr>
                <w:b/>
                <w:sz w:val="20"/>
                <w:szCs w:val="20"/>
              </w:rPr>
              <w:t>Correct Answer</w:t>
            </w:r>
          </w:p>
        </w:tc>
      </w:tr>
      <w:tr w:rsidR="003C26D2" w14:paraId="597DAC8D" w14:textId="77777777" w:rsidTr="005D0A38">
        <w:trPr>
          <w:trHeight w:val="400"/>
        </w:trPr>
        <w:tc>
          <w:tcPr>
            <w:tcW w:w="1584" w:type="dxa"/>
            <w:vMerge/>
            <w:tcBorders>
              <w:top w:val="single" w:sz="18" w:space="0" w:color="000000"/>
              <w:left w:val="single" w:sz="18" w:space="0" w:color="000000"/>
              <w:bottom w:val="single" w:sz="4" w:space="0" w:color="000000"/>
              <w:right w:val="single" w:sz="4" w:space="0" w:color="auto"/>
            </w:tcBorders>
            <w:vAlign w:val="bottom"/>
          </w:tcPr>
          <w:p w14:paraId="0F6E08B3" w14:textId="77777777" w:rsidR="003C26D2" w:rsidRDefault="003C26D2" w:rsidP="005D0A38">
            <w:pPr>
              <w:widowControl w:val="0"/>
              <w:spacing w:after="0"/>
            </w:pPr>
          </w:p>
        </w:tc>
        <w:tc>
          <w:tcPr>
            <w:tcW w:w="1138" w:type="dxa"/>
            <w:vMerge/>
            <w:tcBorders>
              <w:top w:val="single" w:sz="18" w:space="0" w:color="000000"/>
              <w:left w:val="single" w:sz="4" w:space="0" w:color="auto"/>
              <w:bottom w:val="single" w:sz="4" w:space="0" w:color="000000"/>
              <w:right w:val="single" w:sz="18" w:space="0" w:color="000000"/>
            </w:tcBorders>
            <w:vAlign w:val="bottom"/>
          </w:tcPr>
          <w:p w14:paraId="0B5075C6" w14:textId="77777777" w:rsidR="003C26D2" w:rsidRDefault="003C26D2" w:rsidP="005D0A38">
            <w:pPr>
              <w:spacing w:after="0" w:line="240" w:lineRule="auto"/>
            </w:pPr>
          </w:p>
          <w:p w14:paraId="28C2EFFE" w14:textId="77777777" w:rsidR="003C26D2" w:rsidRDefault="003C26D2" w:rsidP="005D0A38">
            <w:pPr>
              <w:spacing w:after="0" w:line="240" w:lineRule="auto"/>
              <w:jc w:val="center"/>
            </w:pPr>
          </w:p>
        </w:tc>
      </w:tr>
      <w:tr w:rsidR="003C26D2" w14:paraId="3366585B" w14:textId="77777777" w:rsidTr="005D0A38">
        <w:trPr>
          <w:trHeight w:val="860"/>
        </w:trPr>
        <w:tc>
          <w:tcPr>
            <w:tcW w:w="1584" w:type="dxa"/>
            <w:vMerge/>
            <w:tcBorders>
              <w:top w:val="single" w:sz="18" w:space="0" w:color="000000"/>
              <w:left w:val="single" w:sz="18" w:space="0" w:color="000000"/>
              <w:bottom w:val="single" w:sz="4" w:space="0" w:color="000000"/>
              <w:right w:val="single" w:sz="4" w:space="0" w:color="auto"/>
            </w:tcBorders>
            <w:vAlign w:val="bottom"/>
          </w:tcPr>
          <w:p w14:paraId="45518FCA" w14:textId="77777777" w:rsidR="003C26D2" w:rsidRDefault="003C26D2" w:rsidP="005D0A38">
            <w:pPr>
              <w:widowControl w:val="0"/>
              <w:spacing w:after="0"/>
            </w:pPr>
          </w:p>
        </w:tc>
        <w:tc>
          <w:tcPr>
            <w:tcW w:w="1138" w:type="dxa"/>
            <w:vMerge/>
            <w:tcBorders>
              <w:top w:val="single" w:sz="18" w:space="0" w:color="000000"/>
              <w:left w:val="single" w:sz="4" w:space="0" w:color="auto"/>
              <w:bottom w:val="single" w:sz="4" w:space="0" w:color="000000"/>
              <w:right w:val="single" w:sz="18" w:space="0" w:color="000000"/>
            </w:tcBorders>
            <w:vAlign w:val="bottom"/>
          </w:tcPr>
          <w:p w14:paraId="650607CE" w14:textId="77777777" w:rsidR="003C26D2" w:rsidRDefault="003C26D2" w:rsidP="005D0A38">
            <w:pPr>
              <w:widowControl w:val="0"/>
              <w:spacing w:after="0"/>
            </w:pPr>
          </w:p>
        </w:tc>
      </w:tr>
      <w:tr w:rsidR="003C26D2" w14:paraId="2DE92E05"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785871D3" w14:textId="77777777" w:rsidR="003C26D2" w:rsidRDefault="007673EA" w:rsidP="005D0A38">
            <w:pPr>
              <w:tabs>
                <w:tab w:val="right" w:pos="590"/>
                <w:tab w:val="left" w:pos="691"/>
              </w:tabs>
              <w:spacing w:after="0" w:line="240" w:lineRule="auto"/>
            </w:pPr>
            <w:r>
              <w:rPr>
                <w:sz w:val="20"/>
                <w:szCs w:val="20"/>
              </w:rPr>
              <w:tab/>
              <w:t>1</w:t>
            </w:r>
            <w:r>
              <w:rPr>
                <w:sz w:val="20"/>
                <w:szCs w:val="20"/>
              </w:rPr>
              <w:tab/>
            </w:r>
          </w:p>
        </w:tc>
        <w:tc>
          <w:tcPr>
            <w:tcW w:w="1138" w:type="dxa"/>
            <w:tcBorders>
              <w:top w:val="nil"/>
              <w:left w:val="single" w:sz="4" w:space="0" w:color="auto"/>
              <w:bottom w:val="single" w:sz="4" w:space="0" w:color="000000"/>
              <w:right w:val="single" w:sz="18" w:space="0" w:color="000000"/>
            </w:tcBorders>
            <w:vAlign w:val="center"/>
          </w:tcPr>
          <w:p w14:paraId="74139287" w14:textId="77777777" w:rsidR="003C26D2" w:rsidRDefault="007673EA" w:rsidP="005D0A38">
            <w:pPr>
              <w:spacing w:after="0" w:line="240" w:lineRule="auto"/>
              <w:jc w:val="center"/>
            </w:pPr>
            <w:r>
              <w:rPr>
                <w:sz w:val="20"/>
                <w:szCs w:val="20"/>
              </w:rPr>
              <w:t>29</w:t>
            </w:r>
          </w:p>
        </w:tc>
      </w:tr>
      <w:tr w:rsidR="003C26D2" w:rsidRPr="00B85807" w14:paraId="709F18DC"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65973BB9" w14:textId="77777777" w:rsidR="003C26D2" w:rsidRDefault="007673EA" w:rsidP="005D0A38">
            <w:pPr>
              <w:tabs>
                <w:tab w:val="right" w:pos="590"/>
                <w:tab w:val="left" w:pos="691"/>
              </w:tabs>
              <w:spacing w:after="0" w:line="240" w:lineRule="auto"/>
            </w:pPr>
            <w:r>
              <w:rPr>
                <w:sz w:val="20"/>
                <w:szCs w:val="20"/>
              </w:rPr>
              <w:tab/>
              <w:t>2</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75DB141A" w14:textId="77777777" w:rsidR="003C26D2" w:rsidRDefault="007673EA" w:rsidP="005D0A38">
            <w:pPr>
              <w:spacing w:after="0" w:line="240" w:lineRule="auto"/>
              <w:jc w:val="center"/>
            </w:pPr>
            <w:r>
              <w:rPr>
                <w:sz w:val="20"/>
                <w:szCs w:val="20"/>
              </w:rPr>
              <w:t>3</w:t>
            </w:r>
          </w:p>
        </w:tc>
      </w:tr>
      <w:tr w:rsidR="003C26D2" w14:paraId="0927D830"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2289B406" w14:textId="77777777" w:rsidR="003C26D2" w:rsidRDefault="007673EA" w:rsidP="005D0A38">
            <w:pPr>
              <w:tabs>
                <w:tab w:val="right" w:pos="590"/>
                <w:tab w:val="left" w:pos="691"/>
              </w:tabs>
              <w:spacing w:after="0" w:line="240" w:lineRule="auto"/>
            </w:pPr>
            <w:r>
              <w:rPr>
                <w:sz w:val="20"/>
                <w:szCs w:val="20"/>
              </w:rPr>
              <w:tab/>
              <w:t>3</w:t>
            </w:r>
            <w:r>
              <w:rPr>
                <w:sz w:val="20"/>
                <w:szCs w:val="20"/>
              </w:rPr>
              <w:tab/>
            </w:r>
          </w:p>
        </w:tc>
        <w:tc>
          <w:tcPr>
            <w:tcW w:w="1138" w:type="dxa"/>
            <w:tcBorders>
              <w:top w:val="single" w:sz="4" w:space="0" w:color="000000"/>
              <w:left w:val="single" w:sz="4" w:space="0" w:color="auto"/>
              <w:bottom w:val="single" w:sz="4" w:space="0" w:color="000000"/>
              <w:right w:val="single" w:sz="18" w:space="0" w:color="000000"/>
            </w:tcBorders>
            <w:vAlign w:val="center"/>
          </w:tcPr>
          <w:p w14:paraId="17CC06A6" w14:textId="77777777" w:rsidR="003C26D2" w:rsidRDefault="007673EA" w:rsidP="005D0A38">
            <w:pPr>
              <w:spacing w:after="0" w:line="240" w:lineRule="auto"/>
              <w:jc w:val="center"/>
            </w:pPr>
            <w:r>
              <w:rPr>
                <w:sz w:val="20"/>
                <w:szCs w:val="20"/>
              </w:rPr>
              <w:t>25</w:t>
            </w:r>
          </w:p>
        </w:tc>
      </w:tr>
      <w:tr w:rsidR="003C26D2" w14:paraId="0551F123"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589D60A9" w14:textId="77777777" w:rsidR="003C26D2" w:rsidRDefault="007673EA" w:rsidP="005D0A38">
            <w:pPr>
              <w:tabs>
                <w:tab w:val="right" w:pos="590"/>
                <w:tab w:val="left" w:pos="691"/>
              </w:tabs>
              <w:spacing w:after="0" w:line="240" w:lineRule="auto"/>
            </w:pPr>
            <w:r>
              <w:rPr>
                <w:sz w:val="20"/>
                <w:szCs w:val="20"/>
              </w:rPr>
              <w:tab/>
              <w:t>4</w:t>
            </w:r>
            <w:r>
              <w:rPr>
                <w:sz w:val="20"/>
                <w:szCs w:val="20"/>
              </w:rPr>
              <w:tab/>
            </w:r>
          </w:p>
        </w:tc>
        <w:tc>
          <w:tcPr>
            <w:tcW w:w="1138" w:type="dxa"/>
            <w:tcBorders>
              <w:top w:val="nil"/>
              <w:left w:val="single" w:sz="4" w:space="0" w:color="auto"/>
              <w:bottom w:val="single" w:sz="4" w:space="0" w:color="000000"/>
              <w:right w:val="single" w:sz="18" w:space="0" w:color="000000"/>
            </w:tcBorders>
            <w:vAlign w:val="center"/>
          </w:tcPr>
          <w:p w14:paraId="28920837" w14:textId="77777777" w:rsidR="003C26D2" w:rsidRDefault="007673EA" w:rsidP="005D0A38">
            <w:pPr>
              <w:spacing w:after="0" w:line="240" w:lineRule="auto"/>
              <w:jc w:val="center"/>
            </w:pPr>
            <w:r>
              <w:rPr>
                <w:sz w:val="20"/>
                <w:szCs w:val="20"/>
              </w:rPr>
              <w:t>40</w:t>
            </w:r>
          </w:p>
        </w:tc>
      </w:tr>
      <w:tr w:rsidR="003C26D2" w14:paraId="2C4BE2F6"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339C864F" w14:textId="77777777" w:rsidR="003C26D2" w:rsidRDefault="007673EA" w:rsidP="005D0A38">
            <w:pPr>
              <w:tabs>
                <w:tab w:val="right" w:pos="590"/>
                <w:tab w:val="left" w:pos="691"/>
              </w:tabs>
              <w:spacing w:after="0" w:line="240" w:lineRule="auto"/>
            </w:pPr>
            <w:r>
              <w:rPr>
                <w:sz w:val="20"/>
                <w:szCs w:val="20"/>
              </w:rPr>
              <w:tab/>
              <w:t>5</w:t>
            </w:r>
            <w:r>
              <w:rPr>
                <w:sz w:val="20"/>
                <w:szCs w:val="20"/>
              </w:rPr>
              <w:tab/>
            </w:r>
          </w:p>
        </w:tc>
        <w:tc>
          <w:tcPr>
            <w:tcW w:w="1138" w:type="dxa"/>
            <w:tcBorders>
              <w:top w:val="nil"/>
              <w:left w:val="single" w:sz="4" w:space="0" w:color="auto"/>
              <w:bottom w:val="single" w:sz="4" w:space="0" w:color="000000"/>
              <w:right w:val="single" w:sz="18" w:space="0" w:color="000000"/>
            </w:tcBorders>
            <w:vAlign w:val="center"/>
          </w:tcPr>
          <w:p w14:paraId="16D96031" w14:textId="77777777" w:rsidR="003C26D2" w:rsidRDefault="007673EA" w:rsidP="005D0A38">
            <w:pPr>
              <w:spacing w:after="0" w:line="240" w:lineRule="auto"/>
              <w:jc w:val="center"/>
            </w:pPr>
            <w:r>
              <w:rPr>
                <w:sz w:val="20"/>
                <w:szCs w:val="20"/>
              </w:rPr>
              <w:t>B</w:t>
            </w:r>
          </w:p>
        </w:tc>
      </w:tr>
      <w:tr w:rsidR="003C26D2" w14:paraId="54E685A1"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764EC2D1" w14:textId="77777777" w:rsidR="003C26D2" w:rsidRDefault="007673EA" w:rsidP="005D0A38">
            <w:pPr>
              <w:tabs>
                <w:tab w:val="right" w:pos="590"/>
                <w:tab w:val="left" w:pos="691"/>
              </w:tabs>
              <w:spacing w:after="0" w:line="240" w:lineRule="auto"/>
            </w:pPr>
            <w:r>
              <w:rPr>
                <w:sz w:val="20"/>
                <w:szCs w:val="20"/>
              </w:rPr>
              <w:tab/>
              <w:t>6</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4694C8C2" w14:textId="77777777" w:rsidR="003C26D2" w:rsidRDefault="007673EA" w:rsidP="005D0A38">
            <w:pPr>
              <w:spacing w:after="0" w:line="240" w:lineRule="auto"/>
              <w:jc w:val="center"/>
            </w:pPr>
            <w:r>
              <w:rPr>
                <w:sz w:val="20"/>
                <w:szCs w:val="20"/>
              </w:rPr>
              <w:t>28</w:t>
            </w:r>
          </w:p>
        </w:tc>
      </w:tr>
      <w:tr w:rsidR="003C26D2" w14:paraId="26E30171"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2AA15272" w14:textId="77777777" w:rsidR="003C26D2" w:rsidRDefault="007673EA" w:rsidP="005D0A38">
            <w:pPr>
              <w:tabs>
                <w:tab w:val="right" w:pos="590"/>
                <w:tab w:val="left" w:pos="691"/>
              </w:tabs>
              <w:spacing w:after="0" w:line="240" w:lineRule="auto"/>
            </w:pPr>
            <w:r>
              <w:rPr>
                <w:sz w:val="20"/>
                <w:szCs w:val="20"/>
              </w:rPr>
              <w:tab/>
              <w:t>7</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09E4BAE8" w14:textId="77777777" w:rsidR="003C26D2" w:rsidRDefault="007673EA" w:rsidP="005D0A38">
            <w:pPr>
              <w:spacing w:after="0" w:line="240" w:lineRule="auto"/>
              <w:jc w:val="center"/>
            </w:pPr>
            <w:r>
              <w:rPr>
                <w:sz w:val="20"/>
                <w:szCs w:val="20"/>
              </w:rPr>
              <w:t>29</w:t>
            </w:r>
          </w:p>
        </w:tc>
      </w:tr>
      <w:tr w:rsidR="003C26D2" w14:paraId="2D0B3609"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6DBB1780" w14:textId="77777777" w:rsidR="003C26D2" w:rsidRDefault="007673EA" w:rsidP="005D0A38">
            <w:pPr>
              <w:tabs>
                <w:tab w:val="right" w:pos="590"/>
                <w:tab w:val="left" w:pos="691"/>
              </w:tabs>
              <w:spacing w:after="0" w:line="240" w:lineRule="auto"/>
            </w:pPr>
            <w:r>
              <w:rPr>
                <w:sz w:val="20"/>
                <w:szCs w:val="20"/>
              </w:rPr>
              <w:tab/>
              <w:t>8</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3D818655" w14:textId="77777777" w:rsidR="003C26D2" w:rsidRDefault="007673EA" w:rsidP="005D0A38">
            <w:pPr>
              <w:spacing w:after="0" w:line="240" w:lineRule="auto"/>
              <w:jc w:val="center"/>
            </w:pPr>
            <w:r>
              <w:rPr>
                <w:sz w:val="20"/>
                <w:szCs w:val="20"/>
              </w:rPr>
              <w:t>Y, N, N, Y</w:t>
            </w:r>
          </w:p>
        </w:tc>
      </w:tr>
      <w:tr w:rsidR="003C26D2" w14:paraId="424FEB74"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2224B1DE" w14:textId="77777777" w:rsidR="003C26D2" w:rsidRDefault="007673EA" w:rsidP="005D0A38">
            <w:pPr>
              <w:tabs>
                <w:tab w:val="right" w:pos="590"/>
                <w:tab w:val="left" w:pos="691"/>
              </w:tabs>
              <w:spacing w:after="0" w:line="240" w:lineRule="auto"/>
            </w:pPr>
            <w:r>
              <w:rPr>
                <w:sz w:val="20"/>
                <w:szCs w:val="20"/>
              </w:rPr>
              <w:tab/>
              <w:t>9</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74C846C5" w14:textId="77777777" w:rsidR="003C26D2" w:rsidRDefault="007673EA" w:rsidP="005D0A38">
            <w:pPr>
              <w:spacing w:after="0" w:line="240" w:lineRule="auto"/>
              <w:jc w:val="center"/>
            </w:pPr>
            <w:r>
              <w:rPr>
                <w:sz w:val="20"/>
                <w:szCs w:val="20"/>
              </w:rPr>
              <w:t>26</w:t>
            </w:r>
          </w:p>
        </w:tc>
      </w:tr>
      <w:tr w:rsidR="003C26D2" w14:paraId="51771FF1"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0F088C99" w14:textId="77777777" w:rsidR="003C26D2" w:rsidRDefault="007673EA" w:rsidP="005D0A38">
            <w:pPr>
              <w:tabs>
                <w:tab w:val="right" w:pos="590"/>
                <w:tab w:val="left" w:pos="691"/>
              </w:tabs>
              <w:spacing w:after="0" w:line="240" w:lineRule="auto"/>
            </w:pPr>
            <w:r>
              <w:rPr>
                <w:sz w:val="20"/>
                <w:szCs w:val="20"/>
              </w:rPr>
              <w:tab/>
              <w:t>10</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560679AF" w14:textId="77777777" w:rsidR="003C26D2" w:rsidRDefault="007673EA" w:rsidP="005D0A38">
            <w:pPr>
              <w:spacing w:after="0" w:line="240" w:lineRule="auto"/>
              <w:jc w:val="center"/>
            </w:pPr>
            <w:r>
              <w:rPr>
                <w:sz w:val="20"/>
                <w:szCs w:val="20"/>
              </w:rPr>
              <w:t>54</w:t>
            </w:r>
          </w:p>
        </w:tc>
      </w:tr>
      <w:tr w:rsidR="003C26D2" w14:paraId="5F0B9556"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62113392" w14:textId="77777777" w:rsidR="003C26D2" w:rsidRDefault="007673EA" w:rsidP="005D0A38">
            <w:pPr>
              <w:tabs>
                <w:tab w:val="right" w:pos="590"/>
                <w:tab w:val="left" w:pos="691"/>
              </w:tabs>
              <w:spacing w:after="0" w:line="240" w:lineRule="auto"/>
            </w:pPr>
            <w:r>
              <w:rPr>
                <w:sz w:val="20"/>
                <w:szCs w:val="20"/>
              </w:rPr>
              <w:tab/>
              <w:t>11</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48F44BC5" w14:textId="77777777" w:rsidR="003C26D2" w:rsidRDefault="007673EA" w:rsidP="005D0A38">
            <w:pPr>
              <w:spacing w:after="0" w:line="240" w:lineRule="auto"/>
              <w:jc w:val="center"/>
            </w:pPr>
            <w:r>
              <w:rPr>
                <w:sz w:val="20"/>
                <w:szCs w:val="20"/>
              </w:rPr>
              <w:t>50</w:t>
            </w:r>
          </w:p>
        </w:tc>
      </w:tr>
      <w:tr w:rsidR="003C26D2" w14:paraId="25CEAB19"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5A6CFD1A" w14:textId="77777777" w:rsidR="003C26D2" w:rsidRDefault="007673EA" w:rsidP="005D0A38">
            <w:pPr>
              <w:tabs>
                <w:tab w:val="right" w:pos="590"/>
                <w:tab w:val="left" w:pos="691"/>
              </w:tabs>
              <w:spacing w:after="0" w:line="240" w:lineRule="auto"/>
            </w:pPr>
            <w:r>
              <w:rPr>
                <w:sz w:val="20"/>
                <w:szCs w:val="20"/>
              </w:rPr>
              <w:tab/>
              <w:t>12</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2236A7C3" w14:textId="77777777" w:rsidR="003C26D2" w:rsidRDefault="007673EA" w:rsidP="005D0A38">
            <w:pPr>
              <w:spacing w:after="0" w:line="240" w:lineRule="auto"/>
              <w:jc w:val="center"/>
            </w:pPr>
            <w:r>
              <w:rPr>
                <w:sz w:val="20"/>
                <w:szCs w:val="20"/>
              </w:rPr>
              <w:t>7</w:t>
            </w:r>
          </w:p>
        </w:tc>
      </w:tr>
      <w:tr w:rsidR="003C26D2" w14:paraId="63E32DB6"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0486ADF6" w14:textId="77777777" w:rsidR="003C26D2" w:rsidRDefault="007673EA" w:rsidP="005D0A38">
            <w:pPr>
              <w:tabs>
                <w:tab w:val="right" w:pos="590"/>
                <w:tab w:val="left" w:pos="691"/>
              </w:tabs>
              <w:spacing w:after="0" w:line="240" w:lineRule="auto"/>
            </w:pPr>
            <w:r>
              <w:rPr>
                <w:sz w:val="20"/>
                <w:szCs w:val="20"/>
              </w:rPr>
              <w:tab/>
              <w:t>13</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3DCC5B9B" w14:textId="77777777" w:rsidR="003C26D2" w:rsidRDefault="007673EA" w:rsidP="005D0A38">
            <w:pPr>
              <w:spacing w:after="0" w:line="240" w:lineRule="auto"/>
              <w:jc w:val="center"/>
            </w:pPr>
            <w:r>
              <w:rPr>
                <w:sz w:val="20"/>
                <w:szCs w:val="20"/>
              </w:rPr>
              <w:t>B</w:t>
            </w:r>
          </w:p>
        </w:tc>
      </w:tr>
      <w:tr w:rsidR="003C26D2" w14:paraId="4E6CC7EF"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1D5D883E" w14:textId="77777777" w:rsidR="003C26D2" w:rsidRDefault="007673EA" w:rsidP="005D0A38">
            <w:pPr>
              <w:tabs>
                <w:tab w:val="right" w:pos="590"/>
                <w:tab w:val="left" w:pos="691"/>
              </w:tabs>
              <w:spacing w:after="0" w:line="240" w:lineRule="auto"/>
            </w:pPr>
            <w:r>
              <w:rPr>
                <w:sz w:val="20"/>
                <w:szCs w:val="20"/>
              </w:rPr>
              <w:tab/>
              <w:t>14</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2840864C" w14:textId="5F54F21C" w:rsidR="003C26D2" w:rsidRDefault="008E7096" w:rsidP="005D0A38">
            <w:pPr>
              <w:spacing w:after="0" w:line="240" w:lineRule="auto"/>
              <w:jc w:val="center"/>
            </w:pPr>
            <w:r>
              <w:rPr>
                <w:sz w:val="20"/>
                <w:szCs w:val="20"/>
              </w:rPr>
              <w:t>C</w:t>
            </w:r>
          </w:p>
        </w:tc>
      </w:tr>
      <w:tr w:rsidR="003C26D2" w14:paraId="4EBC2CBC" w14:textId="77777777" w:rsidTr="005D0A38">
        <w:trPr>
          <w:trHeight w:val="300"/>
        </w:trPr>
        <w:tc>
          <w:tcPr>
            <w:tcW w:w="1584" w:type="dxa"/>
            <w:tcBorders>
              <w:top w:val="single" w:sz="4" w:space="0" w:color="000000"/>
              <w:left w:val="single" w:sz="18" w:space="0" w:color="000000"/>
              <w:bottom w:val="single" w:sz="4" w:space="0" w:color="000000"/>
              <w:right w:val="single" w:sz="4" w:space="0" w:color="auto"/>
            </w:tcBorders>
            <w:vAlign w:val="center"/>
          </w:tcPr>
          <w:p w14:paraId="3E3EE9C0" w14:textId="77777777" w:rsidR="003C26D2" w:rsidRDefault="007673EA" w:rsidP="005D0A38">
            <w:pPr>
              <w:tabs>
                <w:tab w:val="right" w:pos="590"/>
                <w:tab w:val="left" w:pos="691"/>
              </w:tabs>
              <w:spacing w:after="0" w:line="240" w:lineRule="auto"/>
            </w:pPr>
            <w:r>
              <w:rPr>
                <w:sz w:val="20"/>
                <w:szCs w:val="20"/>
              </w:rPr>
              <w:tab/>
              <w:t>15</w:t>
            </w:r>
            <w:r>
              <w:rPr>
                <w:sz w:val="20"/>
                <w:szCs w:val="20"/>
              </w:rPr>
              <w:tab/>
            </w:r>
            <w:r>
              <w:rPr>
                <w:rFonts w:ascii="Symbol" w:eastAsia="Symbol" w:hAnsi="Symbol" w:cs="Symbol"/>
                <w:sz w:val="20"/>
                <w:szCs w:val="20"/>
              </w:rPr>
              <w:t>∙∙</w:t>
            </w:r>
          </w:p>
        </w:tc>
        <w:tc>
          <w:tcPr>
            <w:tcW w:w="1138" w:type="dxa"/>
            <w:tcBorders>
              <w:top w:val="nil"/>
              <w:left w:val="single" w:sz="4" w:space="0" w:color="auto"/>
              <w:bottom w:val="single" w:sz="4" w:space="0" w:color="000000"/>
              <w:right w:val="single" w:sz="18" w:space="0" w:color="000000"/>
            </w:tcBorders>
            <w:vAlign w:val="center"/>
          </w:tcPr>
          <w:p w14:paraId="0E9A40FF" w14:textId="77777777" w:rsidR="003C26D2" w:rsidRDefault="007673EA" w:rsidP="005D0A38">
            <w:pPr>
              <w:spacing w:after="0" w:line="240" w:lineRule="auto"/>
              <w:jc w:val="center"/>
            </w:pPr>
            <w:r>
              <w:rPr>
                <w:sz w:val="20"/>
                <w:szCs w:val="20"/>
              </w:rPr>
              <w:t>Y, N, N, Y</w:t>
            </w:r>
          </w:p>
        </w:tc>
      </w:tr>
      <w:tr w:rsidR="003C26D2" w14:paraId="6616AD43" w14:textId="77777777" w:rsidTr="005D0A38">
        <w:trPr>
          <w:trHeight w:val="280"/>
        </w:trPr>
        <w:tc>
          <w:tcPr>
            <w:tcW w:w="1584" w:type="dxa"/>
            <w:tcBorders>
              <w:top w:val="single" w:sz="4" w:space="0" w:color="000000"/>
              <w:left w:val="single" w:sz="18" w:space="0" w:color="000000"/>
            </w:tcBorders>
            <w:vAlign w:val="bottom"/>
          </w:tcPr>
          <w:p w14:paraId="240D07AF" w14:textId="77777777" w:rsidR="003C26D2" w:rsidRDefault="003C26D2" w:rsidP="005D0A38">
            <w:pPr>
              <w:spacing w:after="0" w:line="240" w:lineRule="auto"/>
              <w:jc w:val="right"/>
            </w:pPr>
          </w:p>
        </w:tc>
        <w:tc>
          <w:tcPr>
            <w:tcW w:w="1138" w:type="dxa"/>
            <w:tcBorders>
              <w:top w:val="single" w:sz="4" w:space="0" w:color="000000"/>
              <w:bottom w:val="single" w:sz="4" w:space="0" w:color="000000"/>
              <w:right w:val="single" w:sz="18" w:space="0" w:color="000000"/>
            </w:tcBorders>
            <w:vAlign w:val="center"/>
          </w:tcPr>
          <w:p w14:paraId="22EC80D2" w14:textId="77777777" w:rsidR="003C26D2" w:rsidRDefault="003C26D2" w:rsidP="005D0A38">
            <w:pPr>
              <w:spacing w:after="0" w:line="240" w:lineRule="auto"/>
              <w:jc w:val="center"/>
            </w:pPr>
          </w:p>
        </w:tc>
      </w:tr>
      <w:tr w:rsidR="003C26D2" w14:paraId="0F51FA7D" w14:textId="77777777" w:rsidTr="005D0A38">
        <w:trPr>
          <w:trHeight w:val="300"/>
        </w:trPr>
        <w:tc>
          <w:tcPr>
            <w:tcW w:w="1584" w:type="dxa"/>
            <w:tcBorders>
              <w:left w:val="single" w:sz="18" w:space="0" w:color="000000"/>
              <w:right w:val="single" w:sz="4" w:space="0" w:color="000000"/>
            </w:tcBorders>
            <w:vAlign w:val="bottom"/>
          </w:tcPr>
          <w:p w14:paraId="0F01CD4B" w14:textId="77777777" w:rsidR="003C26D2" w:rsidRDefault="007673EA" w:rsidP="005D0A38">
            <w:pPr>
              <w:spacing w:after="0" w:line="240" w:lineRule="auto"/>
              <w:jc w:val="right"/>
            </w:pPr>
            <w:r>
              <w:rPr>
                <w:sz w:val="20"/>
                <w:szCs w:val="20"/>
              </w:rPr>
              <w:t>Totals:</w:t>
            </w:r>
          </w:p>
        </w:tc>
        <w:tc>
          <w:tcPr>
            <w:tcW w:w="1138" w:type="dxa"/>
            <w:tcBorders>
              <w:top w:val="single" w:sz="4" w:space="0" w:color="000000"/>
              <w:left w:val="single" w:sz="4" w:space="0" w:color="000000"/>
              <w:bottom w:val="single" w:sz="4" w:space="0" w:color="000000"/>
              <w:right w:val="single" w:sz="18" w:space="0" w:color="000000"/>
            </w:tcBorders>
            <w:vAlign w:val="center"/>
          </w:tcPr>
          <w:p w14:paraId="532D6394" w14:textId="77777777" w:rsidR="003C26D2" w:rsidRDefault="003C26D2" w:rsidP="005D0A38">
            <w:pPr>
              <w:spacing w:after="0" w:line="240" w:lineRule="auto"/>
              <w:jc w:val="center"/>
            </w:pPr>
          </w:p>
        </w:tc>
      </w:tr>
      <w:tr w:rsidR="003C26D2" w14:paraId="1A0C117A" w14:textId="77777777" w:rsidTr="005D0A38">
        <w:trPr>
          <w:trHeight w:val="140"/>
        </w:trPr>
        <w:tc>
          <w:tcPr>
            <w:tcW w:w="1584" w:type="dxa"/>
            <w:tcBorders>
              <w:left w:val="single" w:sz="18" w:space="0" w:color="000000"/>
            </w:tcBorders>
            <w:vAlign w:val="bottom"/>
          </w:tcPr>
          <w:p w14:paraId="57033918" w14:textId="77777777" w:rsidR="003C26D2" w:rsidRDefault="003C26D2" w:rsidP="005D0A38">
            <w:pPr>
              <w:spacing w:after="0" w:line="240" w:lineRule="auto"/>
              <w:jc w:val="right"/>
            </w:pPr>
          </w:p>
        </w:tc>
        <w:tc>
          <w:tcPr>
            <w:tcW w:w="1138" w:type="dxa"/>
            <w:tcBorders>
              <w:top w:val="single" w:sz="4" w:space="0" w:color="000000"/>
              <w:bottom w:val="single" w:sz="4" w:space="0" w:color="000000"/>
              <w:right w:val="single" w:sz="18" w:space="0" w:color="000000"/>
            </w:tcBorders>
            <w:vAlign w:val="center"/>
          </w:tcPr>
          <w:p w14:paraId="31B22396" w14:textId="77777777" w:rsidR="003C26D2" w:rsidRDefault="003C26D2" w:rsidP="005D0A38">
            <w:pPr>
              <w:spacing w:after="0" w:line="240" w:lineRule="auto"/>
              <w:jc w:val="center"/>
            </w:pPr>
          </w:p>
        </w:tc>
      </w:tr>
      <w:tr w:rsidR="003C26D2" w14:paraId="22C48CE4" w14:textId="77777777" w:rsidTr="005D0A38">
        <w:trPr>
          <w:trHeight w:val="300"/>
        </w:trPr>
        <w:tc>
          <w:tcPr>
            <w:tcW w:w="1584" w:type="dxa"/>
            <w:tcBorders>
              <w:left w:val="single" w:sz="18" w:space="0" w:color="000000"/>
              <w:bottom w:val="single" w:sz="18" w:space="0" w:color="000000"/>
              <w:right w:val="single" w:sz="4" w:space="0" w:color="000000"/>
            </w:tcBorders>
            <w:vAlign w:val="bottom"/>
          </w:tcPr>
          <w:p w14:paraId="5C0742F2" w14:textId="77777777" w:rsidR="003C26D2" w:rsidRDefault="007673EA" w:rsidP="005D0A38">
            <w:pPr>
              <w:spacing w:after="0" w:line="240" w:lineRule="auto"/>
              <w:jc w:val="right"/>
            </w:pPr>
            <w:r>
              <w:rPr>
                <w:sz w:val="20"/>
                <w:szCs w:val="20"/>
              </w:rPr>
              <w:t>Possible:</w:t>
            </w:r>
          </w:p>
        </w:tc>
        <w:tc>
          <w:tcPr>
            <w:tcW w:w="1138" w:type="dxa"/>
            <w:tcBorders>
              <w:top w:val="single" w:sz="4" w:space="0" w:color="000000"/>
              <w:left w:val="single" w:sz="4" w:space="0" w:color="000000"/>
              <w:bottom w:val="single" w:sz="18" w:space="0" w:color="000000"/>
              <w:right w:val="single" w:sz="18" w:space="0" w:color="000000"/>
            </w:tcBorders>
            <w:vAlign w:val="center"/>
          </w:tcPr>
          <w:p w14:paraId="1DA01EA6" w14:textId="77777777" w:rsidR="003C26D2" w:rsidRDefault="007673EA" w:rsidP="005D0A38">
            <w:pPr>
              <w:spacing w:after="0" w:line="240" w:lineRule="auto"/>
              <w:jc w:val="center"/>
            </w:pPr>
            <w:r>
              <w:rPr>
                <w:sz w:val="20"/>
                <w:szCs w:val="20"/>
              </w:rPr>
              <w:t>15</w:t>
            </w:r>
          </w:p>
        </w:tc>
      </w:tr>
    </w:tbl>
    <w:p w14:paraId="695DBE59" w14:textId="3656DE04" w:rsidR="003C26D2" w:rsidRDefault="005D0A38">
      <w:pPr>
        <w:spacing w:after="0" w:line="240" w:lineRule="auto"/>
      </w:pPr>
      <w:r>
        <w:br w:type="textWrapping" w:clear="all"/>
      </w:r>
    </w:p>
    <w:p w14:paraId="4C5C4D06" w14:textId="77777777" w:rsidR="003C26D2" w:rsidRDefault="003C26D2">
      <w:pPr>
        <w:spacing w:after="0" w:line="240" w:lineRule="auto"/>
      </w:pPr>
    </w:p>
    <w:p w14:paraId="0C03C037" w14:textId="77777777" w:rsidR="003C26D2" w:rsidRDefault="007673EA">
      <w:pPr>
        <w:spacing w:after="0" w:line="240" w:lineRule="auto"/>
      </w:pPr>
      <w:r>
        <w:rPr>
          <w:sz w:val="20"/>
          <w:szCs w:val="20"/>
        </w:rPr>
        <w:t xml:space="preserve">Concerns (circle all that apply):  </w:t>
      </w:r>
      <w:r>
        <w:rPr>
          <w:sz w:val="20"/>
          <w:szCs w:val="20"/>
        </w:rPr>
        <w:tab/>
      </w:r>
      <w:r>
        <w:rPr>
          <w:sz w:val="20"/>
          <w:szCs w:val="20"/>
        </w:rPr>
        <w:tab/>
        <w:t xml:space="preserve">Incorrect Situation Model </w:t>
      </w:r>
    </w:p>
    <w:p w14:paraId="06F1BA14" w14:textId="77777777" w:rsidR="003C26D2" w:rsidRDefault="003C26D2">
      <w:pPr>
        <w:spacing w:after="0" w:line="240" w:lineRule="auto"/>
      </w:pPr>
    </w:p>
    <w:p w14:paraId="027C384F" w14:textId="77777777" w:rsidR="003C26D2" w:rsidRDefault="007673EA" w:rsidP="00B85807">
      <w:pPr>
        <w:spacing w:after="0" w:line="240" w:lineRule="auto"/>
        <w:ind w:left="2880" w:firstLine="720"/>
      </w:pPr>
      <w:r>
        <w:rPr>
          <w:sz w:val="20"/>
          <w:szCs w:val="20"/>
        </w:rPr>
        <w:t>Incorrect Computation:     Multi-digit        “Facts”</w:t>
      </w:r>
    </w:p>
    <w:sectPr w:rsidR="003C26D2" w:rsidSect="00104A00">
      <w:headerReference w:type="default" r:id="rId26"/>
      <w:pgSz w:w="12240" w:h="15840"/>
      <w:pgMar w:top="1440" w:right="1440"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EAC89" w16cid:durableId="1E6E6FED"/>
  <w16cid:commentId w16cid:paraId="240011D7" w16cid:durableId="1E6E7089"/>
  <w16cid:commentId w16cid:paraId="38000801" w16cid:durableId="1E6E72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5D55" w14:textId="77777777" w:rsidR="00662021" w:rsidRDefault="00662021">
      <w:pPr>
        <w:spacing w:after="0" w:line="240" w:lineRule="auto"/>
      </w:pPr>
      <w:r>
        <w:separator/>
      </w:r>
    </w:p>
  </w:endnote>
  <w:endnote w:type="continuationSeparator" w:id="0">
    <w:p w14:paraId="2F2BB3C9" w14:textId="77777777" w:rsidR="00662021" w:rsidRDefault="0066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100">
    <w:altName w:val="Calibri"/>
    <w:panose1 w:val="02000000000000000000"/>
    <w:charset w:val="00"/>
    <w:family w:val="modern"/>
    <w:notTrueType/>
    <w:pitch w:val="variable"/>
    <w:sig w:usb0="A00000AF" w:usb1="4000004A"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useo Sans 300">
    <w:altName w:val="Calibri"/>
    <w:panose1 w:val="02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754966"/>
      <w:docPartObj>
        <w:docPartGallery w:val="Page Numbers (Bottom of Page)"/>
        <w:docPartUnique/>
      </w:docPartObj>
    </w:sdtPr>
    <w:sdtEndPr>
      <w:rPr>
        <w:rFonts w:ascii="Lucida Sans" w:hAnsi="Lucida Sans"/>
        <w:noProof/>
        <w:sz w:val="16"/>
        <w:szCs w:val="16"/>
      </w:rPr>
    </w:sdtEndPr>
    <w:sdtContent>
      <w:p w14:paraId="4AB1385D" w14:textId="77777777" w:rsidR="00B61F92" w:rsidRPr="00CC564E" w:rsidRDefault="00B61F92">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A337FB">
          <w:rPr>
            <w:rFonts w:ascii="Lucida Sans" w:hAnsi="Lucida Sans"/>
            <w:noProof/>
            <w:sz w:val="16"/>
            <w:szCs w:val="16"/>
          </w:rPr>
          <w:t>18</w:t>
        </w:r>
        <w:r w:rsidRPr="00CC564E">
          <w:rPr>
            <w:rFonts w:ascii="Lucida Sans" w:hAnsi="Lucida Sans"/>
            <w:noProof/>
            <w:sz w:val="16"/>
            <w:szCs w:val="16"/>
          </w:rPr>
          <w:fldChar w:fldCharType="end"/>
        </w:r>
      </w:p>
    </w:sdtContent>
  </w:sdt>
  <w:p w14:paraId="0BCC1291" w14:textId="77777777" w:rsidR="00B61F92" w:rsidRDefault="00B61F92" w:rsidP="00CC564E">
    <w:pPr>
      <w:pStyle w:val="Footer"/>
      <w:jc w:val="center"/>
    </w:pPr>
    <w:r>
      <w:rPr>
        <w:noProof/>
      </w:rPr>
      <w:drawing>
        <wp:inline distT="0" distB="0" distL="0" distR="0" wp14:anchorId="5480EDCE" wp14:editId="712FDBB6">
          <wp:extent cx="3764280" cy="193040"/>
          <wp:effectExtent l="0" t="0" r="0" b="10160"/>
          <wp:docPr id="319" name="Picture 319"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688112"/>
      <w:docPartObj>
        <w:docPartGallery w:val="Page Numbers (Bottom of Page)"/>
        <w:docPartUnique/>
      </w:docPartObj>
    </w:sdtPr>
    <w:sdtEndPr>
      <w:rPr>
        <w:rFonts w:ascii="Lucida Sans" w:hAnsi="Lucida Sans"/>
        <w:noProof/>
        <w:sz w:val="16"/>
        <w:szCs w:val="16"/>
      </w:rPr>
    </w:sdtEndPr>
    <w:sdtContent>
      <w:p w14:paraId="6F04EF79" w14:textId="77777777" w:rsidR="00B61F92" w:rsidRPr="00CC564E" w:rsidRDefault="00B61F92">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A337FB">
          <w:rPr>
            <w:rFonts w:ascii="Lucida Sans" w:hAnsi="Lucida Sans"/>
            <w:noProof/>
            <w:sz w:val="16"/>
            <w:szCs w:val="16"/>
          </w:rPr>
          <w:t>1</w:t>
        </w:r>
        <w:r w:rsidRPr="00CC564E">
          <w:rPr>
            <w:rFonts w:ascii="Lucida Sans" w:hAnsi="Lucida Sans"/>
            <w:noProof/>
            <w:sz w:val="16"/>
            <w:szCs w:val="16"/>
          </w:rPr>
          <w:fldChar w:fldCharType="end"/>
        </w:r>
      </w:p>
    </w:sdtContent>
  </w:sdt>
  <w:p w14:paraId="2B63EAF8" w14:textId="77777777" w:rsidR="00B61F92" w:rsidRDefault="00B61F92" w:rsidP="00CC564E">
    <w:pPr>
      <w:pStyle w:val="Footer"/>
      <w:jc w:val="center"/>
    </w:pPr>
    <w:r>
      <w:rPr>
        <w:noProof/>
      </w:rPr>
      <w:drawing>
        <wp:inline distT="0" distB="0" distL="0" distR="0" wp14:anchorId="540CDA30" wp14:editId="0C1B540F">
          <wp:extent cx="3764280" cy="193040"/>
          <wp:effectExtent l="0" t="0" r="0" b="10160"/>
          <wp:docPr id="320" name="Picture 320"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9B5D7" w14:textId="346F4BC4" w:rsidR="0049310C" w:rsidRDefault="0049310C">
    <w:pPr>
      <w:pStyle w:val="Footer"/>
    </w:pPr>
    <w:r w:rsidRPr="00A66D1B">
      <w:rPr>
        <w:rFonts w:ascii="Museo Sans 100" w:hAnsi="Museo Sans 100"/>
        <w:sz w:val="18"/>
        <w:szCs w:val="18"/>
      </w:rPr>
      <w:t>For a direct link, go 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ECBD0" w14:textId="77777777" w:rsidR="00662021" w:rsidRDefault="00662021">
      <w:pPr>
        <w:spacing w:after="0" w:line="240" w:lineRule="auto"/>
      </w:pPr>
      <w:r>
        <w:separator/>
      </w:r>
    </w:p>
  </w:footnote>
  <w:footnote w:type="continuationSeparator" w:id="0">
    <w:p w14:paraId="695B12A1" w14:textId="77777777" w:rsidR="00662021" w:rsidRDefault="00662021">
      <w:pPr>
        <w:spacing w:after="0" w:line="240" w:lineRule="auto"/>
      </w:pPr>
      <w:r>
        <w:continuationSeparator/>
      </w:r>
    </w:p>
  </w:footnote>
  <w:footnote w:id="1">
    <w:p w14:paraId="7D0A06A0" w14:textId="26D248B9" w:rsidR="003C26D2" w:rsidRPr="0049310C" w:rsidRDefault="007673EA">
      <w:pPr>
        <w:spacing w:after="0" w:line="240" w:lineRule="auto"/>
        <w:rPr>
          <w:sz w:val="18"/>
          <w:szCs w:val="18"/>
        </w:rPr>
      </w:pPr>
      <w:r w:rsidRPr="0049310C">
        <w:rPr>
          <w:sz w:val="18"/>
          <w:szCs w:val="18"/>
          <w:vertAlign w:val="superscript"/>
        </w:rPr>
        <w:footnoteRef/>
      </w:r>
      <w:r w:rsidRPr="0049310C">
        <w:rPr>
          <w:sz w:val="18"/>
          <w:szCs w:val="18"/>
        </w:rPr>
        <w:t xml:space="preserve"> For more on the Major Work </w:t>
      </w:r>
      <w:r w:rsidRPr="0049310C">
        <w:rPr>
          <w:sz w:val="18"/>
          <w:szCs w:val="18"/>
        </w:rPr>
        <w:t xml:space="preserve">of the </w:t>
      </w:r>
      <w:r w:rsidR="005E7BE1">
        <w:rPr>
          <w:sz w:val="18"/>
          <w:szCs w:val="18"/>
        </w:rPr>
        <w:t>G</w:t>
      </w:r>
      <w:r w:rsidRPr="0049310C">
        <w:rPr>
          <w:sz w:val="18"/>
          <w:szCs w:val="18"/>
        </w:rPr>
        <w:t>rade, see</w:t>
      </w:r>
      <w:r w:rsidR="005E7BE1">
        <w:rPr>
          <w:sz w:val="18"/>
          <w:szCs w:val="18"/>
        </w:rPr>
        <w:t xml:space="preserve"> </w:t>
      </w:r>
      <w:hyperlink r:id="rId1" w:history="1">
        <w:r w:rsidR="005E7BE1" w:rsidRPr="005E7BE1">
          <w:rPr>
            <w:rStyle w:val="Hyperlink"/>
            <w:sz w:val="18"/>
            <w:szCs w:val="18"/>
          </w:rPr>
          <w:t>achievethecore.org/focus</w:t>
        </w:r>
      </w:hyperlink>
      <w:r w:rsidRPr="0049310C">
        <w:rPr>
          <w:sz w:val="18"/>
          <w:szCs w:val="18"/>
        </w:rPr>
        <w:t>.</w:t>
      </w:r>
    </w:p>
  </w:footnote>
  <w:footnote w:id="2">
    <w:p w14:paraId="04AD1A2B" w14:textId="77777777" w:rsidR="003C26D2" w:rsidRDefault="007673EA">
      <w:pPr>
        <w:spacing w:after="0" w:line="240" w:lineRule="auto"/>
      </w:pPr>
      <w:r>
        <w:rPr>
          <w:vertAlign w:val="superscript"/>
        </w:rPr>
        <w:footnoteRef/>
      </w:r>
      <w:r>
        <w:rPr>
          <w:sz w:val="20"/>
          <w:szCs w:val="20"/>
        </w:rPr>
        <w:t xml:space="preserve"> </w:t>
      </w:r>
      <w:r>
        <w:rPr>
          <w:sz w:val="18"/>
          <w:szCs w:val="18"/>
        </w:rPr>
        <w:t xml:space="preserve">From page 9 of the Progressions for the Common Core State Standards in Mathematics, Draft K-5 Progression on Counting and Cardinality and Operations and Algebraic Thinking; see </w:t>
      </w:r>
      <w:hyperlink r:id="rId2">
        <w:r>
          <w:rPr>
            <w:color w:val="0000FF"/>
            <w:sz w:val="18"/>
            <w:szCs w:val="18"/>
            <w:u w:val="single"/>
          </w:rPr>
          <w:t>http://ime.math.arizona.edu/progressions/</w:t>
        </w:r>
      </w:hyperlink>
      <w:r>
        <w:rPr>
          <w:color w:val="0000FF"/>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208A8" w14:textId="77777777" w:rsidR="00B61F92" w:rsidRDefault="00B61F92" w:rsidP="00304D29">
    <w:pPr>
      <w:pStyle w:val="Header"/>
      <w:jc w:val="center"/>
      <w:rPr>
        <w:b/>
        <w:sz w:val="32"/>
        <w:szCs w:val="32"/>
      </w:rPr>
    </w:pPr>
  </w:p>
  <w:p w14:paraId="5E32DED6" w14:textId="77777777" w:rsidR="00B61F92" w:rsidRDefault="00B61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B621" w14:textId="77777777" w:rsidR="004A45E0" w:rsidRPr="004A45E0" w:rsidRDefault="004A45E0" w:rsidP="004A45E0">
    <w:pPr>
      <w:spacing w:after="0" w:line="240" w:lineRule="auto"/>
      <w:jc w:val="center"/>
      <w:rPr>
        <w:rFonts w:ascii="Times New Roman" w:hAnsi="Times New Roman" w:cs="Times New Roman"/>
        <w:color w:val="auto"/>
        <w:sz w:val="24"/>
        <w:szCs w:val="24"/>
      </w:rPr>
    </w:pPr>
    <w:r w:rsidRPr="004A45E0">
      <w:rPr>
        <w:rFonts w:ascii="Times New Roman" w:hAnsi="Times New Roman" w:cs="Times New Roman"/>
        <w:color w:val="auto"/>
        <w:sz w:val="24"/>
        <w:szCs w:val="24"/>
      </w:rPr>
      <w:t>One-Step Addition and Subtraction Word Problems Mini-Assessment</w:t>
    </w:r>
  </w:p>
  <w:p w14:paraId="447F3778" w14:textId="77777777" w:rsidR="005D0A38" w:rsidRPr="0079362B" w:rsidRDefault="005D0A38" w:rsidP="00C42B26">
    <w:pPr>
      <w:spacing w:after="0" w:line="240" w:lineRule="auto"/>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29BC" w14:textId="6E026109" w:rsidR="0049310C" w:rsidRDefault="0049310C" w:rsidP="0049310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BC0E2" w14:textId="77777777" w:rsidR="005D0A38" w:rsidRDefault="005D0A38" w:rsidP="005D0A38">
    <w:pPr>
      <w:spacing w:after="0" w:line="240" w:lineRule="auto"/>
      <w:jc w:val="center"/>
      <w:rPr>
        <w:b/>
      </w:rPr>
    </w:pPr>
    <w:r>
      <w:rPr>
        <w:b/>
      </w:rPr>
      <w:t>2.OA.A.1 - Application Mini-Assessment</w:t>
    </w:r>
    <w:r>
      <w:t>-</w:t>
    </w:r>
    <w:r>
      <w:rPr>
        <w:b/>
      </w:rPr>
      <w:t xml:space="preserve"> One-Step Addition and Subtraction Word Problems </w:t>
    </w:r>
  </w:p>
  <w:p w14:paraId="07337B64" w14:textId="5D116446" w:rsidR="005D0A38" w:rsidRPr="0079362B" w:rsidRDefault="005D0A38" w:rsidP="005D0A38">
    <w:pPr>
      <w:spacing w:after="0" w:line="240" w:lineRule="auto"/>
      <w:jc w:val="center"/>
      <w:rPr>
        <w:b/>
      </w:rPr>
    </w:pPr>
    <w:r>
      <w:rPr>
        <w:b/>
      </w:rP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20A1A"/>
    <w:multiLevelType w:val="multilevel"/>
    <w:tmpl w:val="95F08C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23F23A3"/>
    <w:multiLevelType w:val="multilevel"/>
    <w:tmpl w:val="758034FC"/>
    <w:lvl w:ilvl="0">
      <w:start w:val="1"/>
      <w:numFmt w:val="bullet"/>
      <w:lvlText w:val=""/>
      <w:lvlJc w:val="left"/>
      <w:pPr>
        <w:ind w:left="0" w:firstLine="360"/>
      </w:pPr>
      <w:rPr>
        <w:rFonts w:ascii="Symbol" w:hAnsi="Symbol" w:hint="default"/>
        <w:color w:val="50524F"/>
      </w:rPr>
    </w:lvl>
    <w:lvl w:ilvl="1">
      <w:start w:val="1"/>
      <w:numFmt w:val="bullet"/>
      <w:lvlText w:val="o"/>
      <w:lvlJc w:val="left"/>
      <w:pPr>
        <w:ind w:left="570" w:firstLine="1080"/>
      </w:pPr>
      <w:rPr>
        <w:rFonts w:ascii="Arial" w:eastAsia="Arial" w:hAnsi="Arial" w:cs="Arial"/>
      </w:rPr>
    </w:lvl>
    <w:lvl w:ilvl="2">
      <w:start w:val="1"/>
      <w:numFmt w:val="bullet"/>
      <w:lvlText w:val="▪"/>
      <w:lvlJc w:val="left"/>
      <w:pPr>
        <w:ind w:left="1290" w:firstLine="1800"/>
      </w:pPr>
      <w:rPr>
        <w:rFonts w:ascii="Arial" w:eastAsia="Arial" w:hAnsi="Arial" w:cs="Arial"/>
      </w:rPr>
    </w:lvl>
    <w:lvl w:ilvl="3">
      <w:start w:val="1"/>
      <w:numFmt w:val="bullet"/>
      <w:lvlText w:val="●"/>
      <w:lvlJc w:val="left"/>
      <w:pPr>
        <w:ind w:left="2010" w:firstLine="2520"/>
      </w:pPr>
      <w:rPr>
        <w:rFonts w:ascii="Arial" w:eastAsia="Arial" w:hAnsi="Arial" w:cs="Arial"/>
      </w:rPr>
    </w:lvl>
    <w:lvl w:ilvl="4">
      <w:start w:val="1"/>
      <w:numFmt w:val="bullet"/>
      <w:lvlText w:val="o"/>
      <w:lvlJc w:val="left"/>
      <w:pPr>
        <w:ind w:left="2730" w:firstLine="3240"/>
      </w:pPr>
      <w:rPr>
        <w:rFonts w:ascii="Arial" w:eastAsia="Arial" w:hAnsi="Arial" w:cs="Arial"/>
      </w:rPr>
    </w:lvl>
    <w:lvl w:ilvl="5">
      <w:start w:val="1"/>
      <w:numFmt w:val="bullet"/>
      <w:lvlText w:val="▪"/>
      <w:lvlJc w:val="left"/>
      <w:pPr>
        <w:ind w:left="3450" w:firstLine="3960"/>
      </w:pPr>
      <w:rPr>
        <w:rFonts w:ascii="Arial" w:eastAsia="Arial" w:hAnsi="Arial" w:cs="Arial"/>
      </w:rPr>
    </w:lvl>
    <w:lvl w:ilvl="6">
      <w:start w:val="1"/>
      <w:numFmt w:val="bullet"/>
      <w:lvlText w:val="●"/>
      <w:lvlJc w:val="left"/>
      <w:pPr>
        <w:ind w:left="4170" w:firstLine="4680"/>
      </w:pPr>
      <w:rPr>
        <w:rFonts w:ascii="Arial" w:eastAsia="Arial" w:hAnsi="Arial" w:cs="Arial"/>
      </w:rPr>
    </w:lvl>
    <w:lvl w:ilvl="7">
      <w:start w:val="1"/>
      <w:numFmt w:val="bullet"/>
      <w:lvlText w:val="o"/>
      <w:lvlJc w:val="left"/>
      <w:pPr>
        <w:ind w:left="4890" w:firstLine="5400"/>
      </w:pPr>
      <w:rPr>
        <w:rFonts w:ascii="Arial" w:eastAsia="Arial" w:hAnsi="Arial" w:cs="Arial"/>
      </w:rPr>
    </w:lvl>
    <w:lvl w:ilvl="8">
      <w:start w:val="1"/>
      <w:numFmt w:val="bullet"/>
      <w:lvlText w:val="▪"/>
      <w:lvlJc w:val="left"/>
      <w:pPr>
        <w:ind w:left="5610" w:firstLine="6120"/>
      </w:pPr>
      <w:rPr>
        <w:rFonts w:ascii="Arial" w:eastAsia="Arial" w:hAnsi="Arial" w:cs="Arial"/>
      </w:rPr>
    </w:lvl>
  </w:abstractNum>
  <w:abstractNum w:abstractNumId="3">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D6BEA"/>
    <w:multiLevelType w:val="multilevel"/>
    <w:tmpl w:val="691E1D5C"/>
    <w:lvl w:ilvl="0">
      <w:start w:val="1"/>
      <w:numFmt w:val="lowerLetter"/>
      <w:lvlText w:val="%1."/>
      <w:lvlJc w:val="left"/>
      <w:pPr>
        <w:ind w:left="1440" w:firstLine="1080"/>
      </w:pPr>
      <w:rPr>
        <w:color w:val="000000"/>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5">
    <w:nsid w:val="413557A5"/>
    <w:multiLevelType w:val="multilevel"/>
    <w:tmpl w:val="19D8C652"/>
    <w:lvl w:ilvl="0">
      <w:start w:val="1"/>
      <w:numFmt w:val="bullet"/>
      <w:lvlText w:val=""/>
      <w:lvlJc w:val="left"/>
      <w:pPr>
        <w:ind w:left="870" w:firstLine="360"/>
      </w:pPr>
      <w:rPr>
        <w:rFonts w:ascii="Symbol" w:hAnsi="Symbol" w:hint="default"/>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3817C0C"/>
    <w:multiLevelType w:val="multilevel"/>
    <w:tmpl w:val="34C25C3E"/>
    <w:lvl w:ilvl="0">
      <w:start w:val="1"/>
      <w:numFmt w:val="lowerLetter"/>
      <w:lvlText w:val="%1."/>
      <w:lvlJc w:val="left"/>
      <w:pPr>
        <w:ind w:left="1440" w:firstLine="1080"/>
      </w:pPr>
      <w:rPr>
        <w:color w:val="000000"/>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7">
    <w:nsid w:val="4AB0762A"/>
    <w:multiLevelType w:val="hybridMultilevel"/>
    <w:tmpl w:val="4B0C7A38"/>
    <w:lvl w:ilvl="0" w:tplc="1944C244">
      <w:start w:val="1"/>
      <w:numFmt w:val="bullet"/>
      <w:lvlText w:val=""/>
      <w:lvlJc w:val="left"/>
      <w:pPr>
        <w:ind w:left="360" w:hanging="360"/>
      </w:pPr>
      <w:rPr>
        <w:rFonts w:ascii="Wingdings" w:hAnsi="Wingdings" w:hint="default"/>
        <w:color w:val="FF0000"/>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CF323F"/>
    <w:multiLevelType w:val="multilevel"/>
    <w:tmpl w:val="A7C25C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3CD1B0D"/>
    <w:multiLevelType w:val="multilevel"/>
    <w:tmpl w:val="EEA8639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0">
    <w:nsid w:val="5B8551F6"/>
    <w:multiLevelType w:val="multilevel"/>
    <w:tmpl w:val="1CF6614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1">
    <w:nsid w:val="61B52550"/>
    <w:multiLevelType w:val="multilevel"/>
    <w:tmpl w:val="6DFE287E"/>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2">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0"/>
  </w:num>
  <w:num w:numId="5">
    <w:abstractNumId w:val="5"/>
  </w:num>
  <w:num w:numId="6">
    <w:abstractNumId w:val="6"/>
  </w:num>
  <w:num w:numId="7">
    <w:abstractNumId w:val="1"/>
  </w:num>
  <w:num w:numId="8">
    <w:abstractNumId w:val="9"/>
  </w:num>
  <w:num w:numId="9">
    <w:abstractNumId w:val="3"/>
  </w:num>
  <w:num w:numId="10">
    <w:abstractNumId w:val="13"/>
  </w:num>
  <w:num w:numId="11">
    <w:abstractNumId w:val="12"/>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D2"/>
    <w:rsid w:val="000040CB"/>
    <w:rsid w:val="000302F5"/>
    <w:rsid w:val="00044344"/>
    <w:rsid w:val="000C0E9F"/>
    <w:rsid w:val="00104A00"/>
    <w:rsid w:val="001B534D"/>
    <w:rsid w:val="002078CF"/>
    <w:rsid w:val="002C7D74"/>
    <w:rsid w:val="002F2664"/>
    <w:rsid w:val="00365400"/>
    <w:rsid w:val="003861B1"/>
    <w:rsid w:val="00387877"/>
    <w:rsid w:val="003C26D2"/>
    <w:rsid w:val="00475099"/>
    <w:rsid w:val="0049310C"/>
    <w:rsid w:val="004A45E0"/>
    <w:rsid w:val="00584339"/>
    <w:rsid w:val="005D0A38"/>
    <w:rsid w:val="005E7BE1"/>
    <w:rsid w:val="00662021"/>
    <w:rsid w:val="00662A7B"/>
    <w:rsid w:val="006A5B75"/>
    <w:rsid w:val="007673EA"/>
    <w:rsid w:val="0079362B"/>
    <w:rsid w:val="007F1CDD"/>
    <w:rsid w:val="00823DAC"/>
    <w:rsid w:val="00860519"/>
    <w:rsid w:val="008B5828"/>
    <w:rsid w:val="008E7096"/>
    <w:rsid w:val="009510D1"/>
    <w:rsid w:val="00A171F1"/>
    <w:rsid w:val="00A337FB"/>
    <w:rsid w:val="00A574AF"/>
    <w:rsid w:val="00B61F92"/>
    <w:rsid w:val="00B82729"/>
    <w:rsid w:val="00B85807"/>
    <w:rsid w:val="00C42B26"/>
    <w:rsid w:val="00CC4BF5"/>
    <w:rsid w:val="00CE35DD"/>
    <w:rsid w:val="00D72C88"/>
    <w:rsid w:val="00D76C6C"/>
    <w:rsid w:val="00D8528B"/>
    <w:rsid w:val="00DE6FEB"/>
    <w:rsid w:val="00E80A16"/>
    <w:rsid w:val="00F32E84"/>
    <w:rsid w:val="00F3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D4A2"/>
  <w15:docId w15:val="{F9416581-1629-4B57-9289-68CC494C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0C0E9F"/>
    <w:pPr>
      <w:keepNext/>
      <w:spacing w:after="0" w:line="240" w:lineRule="auto"/>
      <w:outlineLvl w:val="6"/>
    </w:pPr>
    <w:rPr>
      <w:rFonts w:ascii="Museo Sans 100" w:hAnsi="Museo Sans 100"/>
      <w:color w:val="29715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85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807"/>
  </w:style>
  <w:style w:type="paragraph" w:styleId="Footer">
    <w:name w:val="footer"/>
    <w:basedOn w:val="Normal"/>
    <w:link w:val="FooterChar"/>
    <w:uiPriority w:val="99"/>
    <w:unhideWhenUsed/>
    <w:rsid w:val="00B85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807"/>
  </w:style>
  <w:style w:type="paragraph" w:styleId="ListParagraph">
    <w:name w:val="List Paragraph"/>
    <w:basedOn w:val="Normal"/>
    <w:uiPriority w:val="34"/>
    <w:qFormat/>
    <w:rsid w:val="00B85807"/>
    <w:pPr>
      <w:ind w:left="720"/>
      <w:contextualSpacing/>
    </w:pPr>
  </w:style>
  <w:style w:type="paragraph" w:styleId="BalloonText">
    <w:name w:val="Balloon Text"/>
    <w:basedOn w:val="Normal"/>
    <w:link w:val="BalloonTextChar"/>
    <w:uiPriority w:val="99"/>
    <w:semiHidden/>
    <w:unhideWhenUsed/>
    <w:rsid w:val="00A17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1F1"/>
    <w:rPr>
      <w:rFonts w:ascii="Segoe UI" w:hAnsi="Segoe UI" w:cs="Segoe UI"/>
      <w:sz w:val="18"/>
      <w:szCs w:val="18"/>
    </w:rPr>
  </w:style>
  <w:style w:type="paragraph" w:styleId="NoSpacing">
    <w:name w:val="No Spacing"/>
    <w:uiPriority w:val="1"/>
    <w:qFormat/>
    <w:rsid w:val="00C42B26"/>
    <w:pPr>
      <w:spacing w:after="0" w:line="240" w:lineRule="auto"/>
    </w:pPr>
    <w:rPr>
      <w:rFonts w:asciiTheme="minorHAnsi" w:eastAsiaTheme="minorHAnsi" w:hAnsiTheme="minorHAnsi" w:cstheme="minorBidi"/>
      <w:color w:val="auto"/>
    </w:rPr>
  </w:style>
  <w:style w:type="character" w:styleId="Hyperlink">
    <w:name w:val="Hyperlink"/>
    <w:basedOn w:val="DefaultParagraphFont"/>
    <w:uiPriority w:val="99"/>
    <w:unhideWhenUsed/>
    <w:rsid w:val="00B61F92"/>
    <w:rPr>
      <w:color w:val="0000FF"/>
      <w:u w:val="single"/>
    </w:rPr>
  </w:style>
  <w:style w:type="table" w:styleId="TableGrid">
    <w:name w:val="Table Grid"/>
    <w:basedOn w:val="TableNormal"/>
    <w:uiPriority w:val="59"/>
    <w:rsid w:val="00B61F92"/>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0E9F"/>
    <w:rPr>
      <w:rFonts w:ascii="Museo Sans 100" w:hAnsi="Museo Sans 100"/>
      <w:color w:val="297151"/>
      <w:sz w:val="40"/>
      <w:szCs w:val="40"/>
    </w:rPr>
  </w:style>
  <w:style w:type="paragraph" w:styleId="CommentSubject">
    <w:name w:val="annotation subject"/>
    <w:basedOn w:val="CommentText"/>
    <w:next w:val="CommentText"/>
    <w:link w:val="CommentSubjectChar"/>
    <w:uiPriority w:val="99"/>
    <w:semiHidden/>
    <w:unhideWhenUsed/>
    <w:rsid w:val="005E7BE1"/>
    <w:rPr>
      <w:b/>
      <w:bCs/>
    </w:rPr>
  </w:style>
  <w:style w:type="character" w:customStyle="1" w:styleId="CommentSubjectChar">
    <w:name w:val="Comment Subject Char"/>
    <w:basedOn w:val="CommentTextChar"/>
    <w:link w:val="CommentSubject"/>
    <w:uiPriority w:val="99"/>
    <w:semiHidden/>
    <w:rsid w:val="005E7BE1"/>
    <w:rPr>
      <w:b/>
      <w:bCs/>
      <w:sz w:val="20"/>
      <w:szCs w:val="20"/>
    </w:rPr>
  </w:style>
  <w:style w:type="paragraph" w:styleId="Revision">
    <w:name w:val="Revision"/>
    <w:hidden/>
    <w:uiPriority w:val="99"/>
    <w:semiHidden/>
    <w:rsid w:val="005E7BE1"/>
    <w:pPr>
      <w:spacing w:after="0" w:line="240" w:lineRule="auto"/>
    </w:pPr>
  </w:style>
  <w:style w:type="character" w:customStyle="1" w:styleId="UnresolvedMention">
    <w:name w:val="Unresolved Mention"/>
    <w:basedOn w:val="DefaultParagraphFont"/>
    <w:uiPriority w:val="99"/>
    <w:semiHidden/>
    <w:unhideWhenUsed/>
    <w:rsid w:val="005E7BE1"/>
    <w:rPr>
      <w:color w:val="808080"/>
      <w:shd w:val="clear" w:color="auto" w:fill="E6E6E6"/>
    </w:rPr>
  </w:style>
  <w:style w:type="character" w:styleId="FollowedHyperlink">
    <w:name w:val="FollowedHyperlink"/>
    <w:basedOn w:val="DefaultParagraphFont"/>
    <w:uiPriority w:val="99"/>
    <w:semiHidden/>
    <w:unhideWhenUsed/>
    <w:rsid w:val="005E7BE1"/>
    <w:rPr>
      <w:color w:val="954F72" w:themeColor="followedHyperlink"/>
      <w:u w:val="single"/>
    </w:rPr>
  </w:style>
  <w:style w:type="paragraph" w:styleId="BodyText">
    <w:name w:val="Body Text"/>
    <w:basedOn w:val="Normal"/>
    <w:link w:val="BodyTextChar"/>
    <w:uiPriority w:val="99"/>
    <w:unhideWhenUsed/>
    <w:rsid w:val="00A337FB"/>
    <w:pPr>
      <w:spacing w:after="0" w:line="240" w:lineRule="auto"/>
    </w:pPr>
    <w:rPr>
      <w:rFonts w:ascii="Museo Sans 300" w:hAnsi="Museo Sans 300"/>
      <w:color w:val="545454"/>
      <w:sz w:val="20"/>
      <w:szCs w:val="20"/>
    </w:rPr>
  </w:style>
  <w:style w:type="character" w:customStyle="1" w:styleId="BodyTextChar">
    <w:name w:val="Body Text Char"/>
    <w:basedOn w:val="DefaultParagraphFont"/>
    <w:link w:val="BodyText"/>
    <w:uiPriority w:val="99"/>
    <w:rsid w:val="00A337FB"/>
    <w:rPr>
      <w:rFonts w:ascii="Museo Sans 300" w:hAnsi="Museo Sans 300"/>
      <w:color w:val="5454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ime.math.arizona.edu/progressions/" TargetMode="External"/><Relationship Id="rId1" Type="http://schemas.openxmlformats.org/officeDocument/2006/relationships/hyperlink" Target="https://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6814-66F6-4E81-A05A-33646705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crivero</cp:lastModifiedBy>
  <cp:revision>3</cp:revision>
  <dcterms:created xsi:type="dcterms:W3CDTF">2018-04-04T01:36:00Z</dcterms:created>
  <dcterms:modified xsi:type="dcterms:W3CDTF">2018-04-04T14:24:00Z</dcterms:modified>
</cp:coreProperties>
</file>